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31D" w:rsidRPr="00840960" w:rsidRDefault="003A631D" w:rsidP="003A631D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0" w:name="_Toc387449077"/>
      <w:r w:rsidRPr="00840960">
        <w:rPr>
          <w:rFonts w:ascii="Times New Roman" w:hAnsi="Times New Roman" w:cs="Times New Roman"/>
          <w:color w:val="auto"/>
          <w:sz w:val="32"/>
          <w:szCs w:val="32"/>
        </w:rPr>
        <w:t>Приложение</w:t>
      </w:r>
      <w:proofErr w:type="gramStart"/>
      <w:r w:rsidRPr="00840960">
        <w:rPr>
          <w:rFonts w:ascii="Times New Roman" w:hAnsi="Times New Roman" w:cs="Times New Roman"/>
          <w:color w:val="auto"/>
          <w:sz w:val="32"/>
          <w:szCs w:val="32"/>
        </w:rPr>
        <w:t xml:space="preserve"> А</w:t>
      </w:r>
      <w:bookmarkEnd w:id="0"/>
      <w:proofErr w:type="gramEnd"/>
    </w:p>
    <w:p w:rsidR="003A631D" w:rsidRDefault="003A631D" w:rsidP="003A631D">
      <w:pPr>
        <w:pStyle w:val="1"/>
        <w:spacing w:before="0" w:line="240" w:lineRule="auto"/>
        <w:jc w:val="center"/>
        <w:rPr>
          <w:rFonts w:ascii="Times New Roman" w:hAnsi="Times New Roman" w:cs="Times New Roman"/>
          <w:i/>
          <w:color w:val="auto"/>
        </w:rPr>
      </w:pPr>
      <w:bookmarkStart w:id="1" w:name="_Toc387449078"/>
      <w:r w:rsidRPr="00840960">
        <w:rPr>
          <w:rFonts w:ascii="Times New Roman" w:hAnsi="Times New Roman" w:cs="Times New Roman"/>
          <w:i/>
          <w:color w:val="auto"/>
        </w:rPr>
        <w:t>(</w:t>
      </w:r>
      <w:r>
        <w:rPr>
          <w:rFonts w:ascii="Times New Roman" w:hAnsi="Times New Roman" w:cs="Times New Roman"/>
          <w:i/>
          <w:color w:val="auto"/>
        </w:rPr>
        <w:t>рекомендуемое</w:t>
      </w:r>
      <w:r w:rsidRPr="00840960">
        <w:rPr>
          <w:rFonts w:ascii="Times New Roman" w:hAnsi="Times New Roman" w:cs="Times New Roman"/>
          <w:i/>
          <w:color w:val="auto"/>
        </w:rPr>
        <w:t>)</w:t>
      </w:r>
      <w:bookmarkEnd w:id="1"/>
    </w:p>
    <w:p w:rsidR="003A631D" w:rsidRPr="00A3254F" w:rsidRDefault="003A631D" w:rsidP="003A631D">
      <w:pPr>
        <w:spacing w:after="0" w:line="240" w:lineRule="auto"/>
      </w:pPr>
    </w:p>
    <w:p w:rsidR="003A631D" w:rsidRPr="00840960" w:rsidRDefault="003A631D" w:rsidP="003A631D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bookmarkStart w:id="2" w:name="_Toc387449079"/>
      <w:r w:rsidRPr="00840960">
        <w:rPr>
          <w:rFonts w:ascii="Times New Roman" w:hAnsi="Times New Roman" w:cs="Times New Roman"/>
          <w:color w:val="auto"/>
        </w:rPr>
        <w:t>Организация деятельности в летнем лагере «Казачий стан»</w:t>
      </w:r>
      <w:bookmarkEnd w:id="2"/>
    </w:p>
    <w:p w:rsidR="003A631D" w:rsidRPr="00E029BE" w:rsidRDefault="003A631D" w:rsidP="003A631D">
      <w:pPr>
        <w:keepLines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A631D" w:rsidRPr="00EC6865" w:rsidRDefault="003A631D" w:rsidP="003A631D">
      <w:pPr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865">
        <w:rPr>
          <w:rFonts w:ascii="Times New Roman" w:hAnsi="Times New Roman" w:cs="Times New Roman"/>
          <w:sz w:val="28"/>
          <w:szCs w:val="28"/>
        </w:rPr>
        <w:t>Таблица А.1 - Программа молодежного лагеря «Казачий стан»</w:t>
      </w:r>
    </w:p>
    <w:p w:rsidR="003A631D" w:rsidRPr="0097664F" w:rsidRDefault="003A631D" w:rsidP="003A631D">
      <w:pPr>
        <w:keepLine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1"/>
        <w:gridCol w:w="5290"/>
        <w:gridCol w:w="3052"/>
        <w:gridCol w:w="4669"/>
      </w:tblGrid>
      <w:tr w:rsidR="003A631D" w:rsidRPr="0097664F" w:rsidTr="008C18C3">
        <w:trPr>
          <w:trHeight w:val="115"/>
          <w:tblHeader/>
        </w:trPr>
        <w:tc>
          <w:tcPr>
            <w:tcW w:w="1981" w:type="dxa"/>
          </w:tcPr>
          <w:p w:rsidR="003A631D" w:rsidRPr="0097664F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664F">
              <w:rPr>
                <w:rFonts w:ascii="Times New Roman" w:hAnsi="Times New Roman" w:cs="Times New Roman"/>
                <w:sz w:val="28"/>
                <w:szCs w:val="28"/>
              </w:rPr>
              <w:t xml:space="preserve">Время </w:t>
            </w:r>
          </w:p>
        </w:tc>
        <w:tc>
          <w:tcPr>
            <w:tcW w:w="5290" w:type="dxa"/>
          </w:tcPr>
          <w:p w:rsidR="003A631D" w:rsidRPr="0097664F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664F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3052" w:type="dxa"/>
          </w:tcPr>
          <w:p w:rsidR="003A631D" w:rsidRPr="0097664F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664F"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  <w:p w:rsidR="003A631D" w:rsidRPr="0097664F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9" w:type="dxa"/>
            <w:tcBorders>
              <w:right w:val="single" w:sz="2" w:space="0" w:color="auto"/>
            </w:tcBorders>
          </w:tcPr>
          <w:p w:rsidR="003A631D" w:rsidRPr="0097664F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664F">
              <w:rPr>
                <w:rFonts w:ascii="Times New Roman" w:hAnsi="Times New Roman" w:cs="Times New Roman"/>
                <w:sz w:val="28"/>
                <w:szCs w:val="28"/>
              </w:rPr>
              <w:t>Значение для трудных подростков</w:t>
            </w:r>
          </w:p>
        </w:tc>
      </w:tr>
      <w:tr w:rsidR="003A631D" w:rsidRPr="0097664F" w:rsidTr="008C18C3">
        <w:trPr>
          <w:trHeight w:val="115"/>
          <w:tblHeader/>
        </w:trPr>
        <w:tc>
          <w:tcPr>
            <w:tcW w:w="1981" w:type="dxa"/>
          </w:tcPr>
          <w:p w:rsidR="003A631D" w:rsidRPr="00BD7C39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69" w:type="dxa"/>
            <w:tcBorders>
              <w:right w:val="single" w:sz="2" w:space="0" w:color="auto"/>
            </w:tcBorders>
          </w:tcPr>
          <w:p w:rsidR="003A631D" w:rsidRPr="00BD7C39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A631D" w:rsidRPr="0097664F" w:rsidTr="008C18C3">
        <w:trPr>
          <w:trHeight w:val="115"/>
        </w:trPr>
        <w:tc>
          <w:tcPr>
            <w:tcW w:w="14992" w:type="dxa"/>
            <w:gridSpan w:val="4"/>
            <w:tcBorders>
              <w:right w:val="single" w:sz="2" w:space="0" w:color="auto"/>
            </w:tcBorders>
          </w:tcPr>
          <w:p w:rsidR="003A631D" w:rsidRPr="00BD7C39" w:rsidRDefault="003A631D" w:rsidP="008C18C3">
            <w:pPr>
              <w:keepLine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Первый день Приезд в казачью станицу (или временный лагерь казаков)</w:t>
            </w:r>
          </w:p>
        </w:tc>
      </w:tr>
      <w:tr w:rsidR="003A631D" w:rsidRPr="0097664F" w:rsidTr="008C18C3">
        <w:trPr>
          <w:trHeight w:val="1031"/>
        </w:trPr>
        <w:tc>
          <w:tcPr>
            <w:tcW w:w="1981" w:type="dxa"/>
          </w:tcPr>
          <w:p w:rsidR="003A631D" w:rsidRPr="00BD7C39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10:00-</w:t>
            </w:r>
            <w:r w:rsidRPr="00BD7C39">
              <w:rPr>
                <w:rFonts w:ascii="Times New Roman" w:hAnsi="Times New Roman" w:cs="Times New Roman"/>
                <w:bCs/>
                <w:sz w:val="28"/>
                <w:szCs w:val="28"/>
              </w:rPr>
              <w:t>12:00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Регистрация подростков.</w:t>
            </w:r>
          </w:p>
          <w:p w:rsidR="003A631D" w:rsidRPr="00BD7C39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Время отдыха после дороги.</w:t>
            </w:r>
          </w:p>
          <w:p w:rsidR="003A631D" w:rsidRPr="00BD7C39" w:rsidRDefault="003A631D" w:rsidP="008C18C3">
            <w:pPr>
              <w:keepLine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Казачья станица (или временный лагерь казаков)</w:t>
            </w:r>
          </w:p>
        </w:tc>
        <w:tc>
          <w:tcPr>
            <w:tcW w:w="4669" w:type="dxa"/>
            <w:tcBorders>
              <w:right w:val="single" w:sz="2" w:space="0" w:color="auto"/>
            </w:tcBorders>
          </w:tcPr>
          <w:p w:rsidR="003A631D" w:rsidRPr="00BD7C39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31D" w:rsidRPr="0097664F" w:rsidTr="008C18C3">
        <w:trPr>
          <w:trHeight w:val="1387"/>
        </w:trPr>
        <w:tc>
          <w:tcPr>
            <w:tcW w:w="1981" w:type="dxa"/>
          </w:tcPr>
          <w:p w:rsidR="003A631D" w:rsidRPr="00BD7C39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12:00-13:00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 xml:space="preserve">Беседа с подростками «Кто такие казаки?». </w:t>
            </w:r>
          </w:p>
          <w:p w:rsidR="003A631D" w:rsidRPr="00BD7C39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Ознакомление с казачьей формой, атрибутикой.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Казачья станица (или временный лагерь казаков)</w:t>
            </w:r>
          </w:p>
        </w:tc>
        <w:tc>
          <w:tcPr>
            <w:tcW w:w="4669" w:type="dxa"/>
            <w:tcBorders>
              <w:right w:val="single" w:sz="2" w:space="0" w:color="auto"/>
            </w:tcBorders>
          </w:tcPr>
          <w:p w:rsidR="003A631D" w:rsidRPr="00BD7C39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Просвещение подростков о традициях и обычаях оренбургских  казаков</w:t>
            </w: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bCs/>
                <w:sz w:val="28"/>
                <w:szCs w:val="28"/>
              </w:rPr>
              <w:t>13:00-14:00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keepLine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Обед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Казачья станица (или временный лагерь казаков)</w:t>
            </w:r>
          </w:p>
        </w:tc>
        <w:tc>
          <w:tcPr>
            <w:tcW w:w="4669" w:type="dxa"/>
            <w:tcBorders>
              <w:right w:val="single" w:sz="2" w:space="0" w:color="auto"/>
            </w:tcBorders>
          </w:tcPr>
          <w:p w:rsidR="003A631D" w:rsidRPr="00BD7C39" w:rsidRDefault="003A631D" w:rsidP="008C18C3">
            <w:pPr>
              <w:keepLine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A631D" w:rsidRPr="00BD7C39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bCs/>
                <w:sz w:val="28"/>
                <w:szCs w:val="28"/>
              </w:rPr>
              <w:t>14:00-18:00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Строевая подготовка. Вводное занятие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Казачья станица (или временный лагерь казаков)</w:t>
            </w:r>
          </w:p>
        </w:tc>
        <w:tc>
          <w:tcPr>
            <w:tcW w:w="4669" w:type="dxa"/>
            <w:tcBorders>
              <w:right w:val="single" w:sz="2" w:space="0" w:color="auto"/>
            </w:tcBorders>
          </w:tcPr>
          <w:p w:rsidR="003A631D" w:rsidRPr="00BD7C39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Подготовка к военной службе</w:t>
            </w: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keepLine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18:00-18:40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keepLine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Ужин. Свободное время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Казачья станица (или временный лагерь казаков)</w:t>
            </w:r>
          </w:p>
        </w:tc>
        <w:tc>
          <w:tcPr>
            <w:tcW w:w="4669" w:type="dxa"/>
          </w:tcPr>
          <w:p w:rsidR="003A631D" w:rsidRPr="00BD7C39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19:00-21:00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Обучение правилам караула</w:t>
            </w:r>
            <w:r w:rsidRPr="00BD7C39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Казачья станица (или временный лагерь казаков)</w:t>
            </w:r>
          </w:p>
        </w:tc>
        <w:tc>
          <w:tcPr>
            <w:tcW w:w="4669" w:type="dxa"/>
          </w:tcPr>
          <w:p w:rsidR="003A631D" w:rsidRPr="00BD7C39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Приобщение трудных подростков к </w:t>
            </w:r>
            <w:r w:rsidRPr="00BD7C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трудовой и творческой деятельности</w:t>
            </w: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keepLine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21:00-23:00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Разучивание старинных казачьих игр: «Пятнашки», «Двенадцать палочек», «Кубанка», «Брыль», «Достань подкову».</w:t>
            </w:r>
          </w:p>
          <w:p w:rsidR="003A631D" w:rsidRPr="00BD7C39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Игры с коновязью, «</w:t>
            </w:r>
            <w:proofErr w:type="spellStart"/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Схоронички</w:t>
            </w:r>
            <w:proofErr w:type="spellEnd"/>
            <w:r w:rsidRPr="00BD7C39">
              <w:rPr>
                <w:rFonts w:ascii="Times New Roman" w:hAnsi="Times New Roman" w:cs="Times New Roman"/>
                <w:sz w:val="28"/>
                <w:szCs w:val="28"/>
              </w:rPr>
              <w:t xml:space="preserve">», «Нагайка и кнут», «Городки», </w:t>
            </w:r>
            <w:r w:rsidRPr="00BD7C3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«Заря», </w:t>
            </w:r>
            <w:r w:rsidRPr="00BD7C3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</w:t>
            </w:r>
            <w:r w:rsidRPr="00BD7C39">
              <w:rPr>
                <w:rFonts w:ascii="Times New Roman" w:hAnsi="Times New Roman" w:cs="Times New Roman"/>
                <w:bCs/>
                <w:sz w:val="28"/>
                <w:szCs w:val="28"/>
              </w:rPr>
              <w:t>Иголка, нитка и узелок», «Лапта», «Пятнашки», «Салки», «Гори–гори ясно».</w:t>
            </w:r>
            <w:proofErr w:type="gramEnd"/>
            <w:r w:rsidRPr="00BD7C3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(По выбору)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Казачья станица (или временный лагерь казаков)</w:t>
            </w:r>
          </w:p>
        </w:tc>
        <w:tc>
          <w:tcPr>
            <w:tcW w:w="4669" w:type="dxa"/>
          </w:tcPr>
          <w:p w:rsidR="003A631D" w:rsidRPr="00BD7C39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Развитие ловкости, смелости. Снятие усталости и стресса.</w:t>
            </w: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23:00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bCs/>
                <w:sz w:val="28"/>
                <w:szCs w:val="28"/>
              </w:rPr>
              <w:t>Душ. Отбой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9" w:type="dxa"/>
            <w:tcBorders>
              <w:right w:val="single" w:sz="2" w:space="0" w:color="auto"/>
            </w:tcBorders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31D" w:rsidRPr="0097664F" w:rsidTr="008C18C3">
        <w:trPr>
          <w:trHeight w:val="115"/>
        </w:trPr>
        <w:tc>
          <w:tcPr>
            <w:tcW w:w="14992" w:type="dxa"/>
            <w:gridSpan w:val="4"/>
            <w:tcBorders>
              <w:right w:val="single" w:sz="2" w:space="0" w:color="auto"/>
            </w:tcBorders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День второй</w:t>
            </w: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8:00-8:40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Утренняя зарядка. Завтрак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Казачья станица (или временный лагерь казаков)</w:t>
            </w:r>
          </w:p>
        </w:tc>
        <w:tc>
          <w:tcPr>
            <w:tcW w:w="4669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31D" w:rsidRPr="0097664F" w:rsidTr="008C18C3">
        <w:trPr>
          <w:trHeight w:val="1299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9:00-11:00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Строевой и дисциплинарный Устав казаков. Маршировка, выполнение команд: «Направо!», « Налево!», «Кругом!», выход из строя.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Казачья станица (или временный лагерь казаков)</w:t>
            </w:r>
          </w:p>
        </w:tc>
        <w:tc>
          <w:tcPr>
            <w:tcW w:w="4669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Поднятие дисциплины в среде подростков</w:t>
            </w: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11:00-13:00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Марш бросок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Близ территории лагеря</w:t>
            </w:r>
          </w:p>
        </w:tc>
        <w:tc>
          <w:tcPr>
            <w:tcW w:w="4669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Развитие выносливости</w:t>
            </w: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bCs/>
                <w:sz w:val="28"/>
                <w:szCs w:val="28"/>
              </w:rPr>
              <w:t>13:00-14:00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Обед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Казачья станица (или временный лагерь казаков)</w:t>
            </w:r>
          </w:p>
        </w:tc>
        <w:tc>
          <w:tcPr>
            <w:tcW w:w="4669" w:type="dxa"/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bCs/>
                <w:sz w:val="28"/>
                <w:szCs w:val="28"/>
              </w:rPr>
              <w:t>14:00-18:00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Строевая подготовка. Ребята учатся, как правильно маршировать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Казачья станица (или временный лагерь казаков)</w:t>
            </w:r>
          </w:p>
        </w:tc>
        <w:tc>
          <w:tcPr>
            <w:tcW w:w="4669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Подготовка к военной службе</w:t>
            </w: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18:00-18:40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Ужин. Свободное время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Казачья станица (или временный лагерь казаков)</w:t>
            </w:r>
          </w:p>
        </w:tc>
        <w:tc>
          <w:tcPr>
            <w:tcW w:w="4669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19:00-20:00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Работа по ознакомлению с особенностями жизни и быта оренбургских казаков.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Казачья станица (или временный лагерь казаков)</w:t>
            </w:r>
          </w:p>
        </w:tc>
        <w:tc>
          <w:tcPr>
            <w:tcW w:w="4669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Просвещение подростков о казачьей жизни</w:t>
            </w: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20:00-21:00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Уборка территории лагеря. Помощь казакам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Казачья станица (или временный лагерь казаков)</w:t>
            </w:r>
          </w:p>
        </w:tc>
        <w:tc>
          <w:tcPr>
            <w:tcW w:w="4669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Приобщение подростков к трудовой деятельности</w:t>
            </w: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21:00-23:00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Проведение игр с подростками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Казачья станица (или временный лагерь казаков)</w:t>
            </w:r>
          </w:p>
        </w:tc>
        <w:tc>
          <w:tcPr>
            <w:tcW w:w="4669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Развитие ловкости, смелости. Снятие усталости и стресса.</w:t>
            </w: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23:00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bCs/>
                <w:sz w:val="28"/>
                <w:szCs w:val="28"/>
              </w:rPr>
              <w:t>Душ. Отбой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9" w:type="dxa"/>
            <w:tcBorders>
              <w:right w:val="single" w:sz="2" w:space="0" w:color="auto"/>
            </w:tcBorders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31D" w:rsidRPr="0097664F" w:rsidTr="008C18C3">
        <w:trPr>
          <w:trHeight w:val="115"/>
        </w:trPr>
        <w:tc>
          <w:tcPr>
            <w:tcW w:w="14992" w:type="dxa"/>
            <w:gridSpan w:val="4"/>
            <w:tcBorders>
              <w:right w:val="single" w:sz="2" w:space="0" w:color="auto"/>
            </w:tcBorders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Третий день</w:t>
            </w: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8:00-8:40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Утренняя зарядка. Завтрак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Казачья станица (или временный лагерь казаков)</w:t>
            </w:r>
          </w:p>
        </w:tc>
        <w:tc>
          <w:tcPr>
            <w:tcW w:w="4669" w:type="dxa"/>
            <w:tcBorders>
              <w:right w:val="single" w:sz="2" w:space="0" w:color="auto"/>
            </w:tcBorders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9:00-11:00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Дать понятие о главных символах России: флаге, гимне, гербе; познакомить с главными казачьими символами и знаками; изучить исторические справки о данных казачьих символах и знаках.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Казачья станица (или временный лагерь казаков)</w:t>
            </w:r>
          </w:p>
        </w:tc>
        <w:tc>
          <w:tcPr>
            <w:tcW w:w="4669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Просвещение подростков о казачьей жизни, а также истории России</w:t>
            </w: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11:00-13:00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Приобщение подростков к труду: помощь в уборке в конюшне, сенокос и т.д.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Казачья станица (или временный лагерь казаков)</w:t>
            </w:r>
          </w:p>
        </w:tc>
        <w:tc>
          <w:tcPr>
            <w:tcW w:w="4669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Приобщение подростков к трудовой деятельности</w:t>
            </w: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bCs/>
                <w:sz w:val="28"/>
                <w:szCs w:val="28"/>
              </w:rPr>
              <w:t>13:00-14:00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Обед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Казачья станица (или временный лагерь казаков)</w:t>
            </w:r>
          </w:p>
        </w:tc>
        <w:tc>
          <w:tcPr>
            <w:tcW w:w="4669" w:type="dxa"/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bCs/>
                <w:sz w:val="28"/>
                <w:szCs w:val="28"/>
              </w:rPr>
              <w:t>14:00-18:00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Строевая подготовка. Обучение рукопашному бою.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Казачья станица (или временный лагерь казаков)</w:t>
            </w:r>
          </w:p>
        </w:tc>
        <w:tc>
          <w:tcPr>
            <w:tcW w:w="4669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Подготовка к военной службе</w:t>
            </w: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18:00-18:40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Ужин. Свободное время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Казачья станица (или временный лагерь казаков)</w:t>
            </w:r>
          </w:p>
        </w:tc>
        <w:tc>
          <w:tcPr>
            <w:tcW w:w="4669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19:00-21:00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Приобщение подростков к труду: подготовка казачьих костюмов и т.д.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Казачья станица (или временный лагерь казаков)</w:t>
            </w:r>
          </w:p>
        </w:tc>
        <w:tc>
          <w:tcPr>
            <w:tcW w:w="4669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Приобщение подростков к трудовой и творческой деятельности</w:t>
            </w: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21:00:23:00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Проведение игр (по желанию)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Казачья станица (или временный лагерь казаков)</w:t>
            </w:r>
          </w:p>
        </w:tc>
        <w:tc>
          <w:tcPr>
            <w:tcW w:w="4669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Развитие ловкости, смелости. Снятие усталости и стресса.</w:t>
            </w: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23:00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bCs/>
                <w:sz w:val="28"/>
                <w:szCs w:val="28"/>
              </w:rPr>
              <w:t>Душ. Отбой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9" w:type="dxa"/>
            <w:tcBorders>
              <w:right w:val="single" w:sz="2" w:space="0" w:color="auto"/>
            </w:tcBorders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31D" w:rsidRPr="0097664F" w:rsidTr="008C18C3">
        <w:trPr>
          <w:trHeight w:val="115"/>
        </w:trPr>
        <w:tc>
          <w:tcPr>
            <w:tcW w:w="14992" w:type="dxa"/>
            <w:gridSpan w:val="4"/>
            <w:tcBorders>
              <w:right w:val="single" w:sz="2" w:space="0" w:color="auto"/>
            </w:tcBorders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Четвёртый день</w:t>
            </w: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8:00-8:40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Утренняя зарядка. Завтрак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Казачья станица (или временный лагерь казаков)</w:t>
            </w:r>
          </w:p>
        </w:tc>
        <w:tc>
          <w:tcPr>
            <w:tcW w:w="4669" w:type="dxa"/>
            <w:tcBorders>
              <w:right w:val="single" w:sz="2" w:space="0" w:color="auto"/>
            </w:tcBorders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9:00-11:00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Помощь казакам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 xml:space="preserve">Казачья станица (или временный лагерь </w:t>
            </w:r>
            <w:r w:rsidRPr="00BD7C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казаков)</w:t>
            </w:r>
          </w:p>
        </w:tc>
        <w:tc>
          <w:tcPr>
            <w:tcW w:w="4669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Приобщение трудных подростков к трудовой деятельности</w:t>
            </w: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11:00-13:00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Заочное знакомство с Большим Кругом казаков – собранием казаков.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Казачья станица (или временный лагерь казаков)</w:t>
            </w:r>
          </w:p>
        </w:tc>
        <w:tc>
          <w:tcPr>
            <w:tcW w:w="4669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Просвещение трудных подростков о традициях и обычаях оренбургских  казаков</w:t>
            </w: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bCs/>
                <w:sz w:val="28"/>
                <w:szCs w:val="28"/>
              </w:rPr>
              <w:t>13:00-14:00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Обед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Казачья станица (или временный лагерь казаков)</w:t>
            </w:r>
          </w:p>
        </w:tc>
        <w:tc>
          <w:tcPr>
            <w:tcW w:w="4669" w:type="dxa"/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bCs/>
                <w:sz w:val="28"/>
                <w:szCs w:val="28"/>
              </w:rPr>
              <w:t>14:00-18:00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 xml:space="preserve">Строевая подготовка. Защита от газовых атак. 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Казачья станица (или временный лагерь казаков)</w:t>
            </w:r>
          </w:p>
        </w:tc>
        <w:tc>
          <w:tcPr>
            <w:tcW w:w="4669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Подготовка к военной службе</w:t>
            </w: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18:00-18:40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Ужин. Свободное время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Казачья станица (или временный лагерь казаков)</w:t>
            </w:r>
          </w:p>
        </w:tc>
        <w:tc>
          <w:tcPr>
            <w:tcW w:w="4669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19:00-20:00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Беседа о строевой подготовке взрослых казаков. Строевой и дисциплинарный Устав казаков. Сдача рапорта, приветствие старших по званию. Элементы строевой подготовки.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Казачья станица (или временный лагерь казаков)</w:t>
            </w:r>
          </w:p>
        </w:tc>
        <w:tc>
          <w:tcPr>
            <w:tcW w:w="4669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 xml:space="preserve">Просвещение подростков о традициях и обычаях оренбургских  казаков и воинской службе </w:t>
            </w: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22:00-21:00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Помощь казакам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9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 xml:space="preserve">Приобщение трудных подростков к трудовой деятельности </w:t>
            </w: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21:00:23:00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Проведение игр (по желанию)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Казачья станица (или временный лагерь казаков)</w:t>
            </w:r>
          </w:p>
        </w:tc>
        <w:tc>
          <w:tcPr>
            <w:tcW w:w="4669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Развитие ловкости, смелости. Снятие усталости и стресса.</w:t>
            </w: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23:00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bCs/>
                <w:sz w:val="28"/>
                <w:szCs w:val="28"/>
              </w:rPr>
              <w:t>Душ. Отбой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9" w:type="dxa"/>
            <w:tcBorders>
              <w:right w:val="single" w:sz="2" w:space="0" w:color="auto"/>
            </w:tcBorders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31D" w:rsidRPr="0097664F" w:rsidTr="008C18C3">
        <w:trPr>
          <w:trHeight w:val="115"/>
        </w:trPr>
        <w:tc>
          <w:tcPr>
            <w:tcW w:w="14992" w:type="dxa"/>
            <w:gridSpan w:val="4"/>
            <w:tcBorders>
              <w:right w:val="single" w:sz="2" w:space="0" w:color="auto"/>
            </w:tcBorders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Пятый день</w:t>
            </w: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8:00-8:40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Утренняя зарядка. Завтрак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Казачья станица (или временный лагерь казаков)</w:t>
            </w:r>
          </w:p>
        </w:tc>
        <w:tc>
          <w:tcPr>
            <w:tcW w:w="4669" w:type="dxa"/>
            <w:tcBorders>
              <w:right w:val="single" w:sz="2" w:space="0" w:color="auto"/>
            </w:tcBorders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9:00-11:00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tabs>
                <w:tab w:val="left" w:pos="1620"/>
                <w:tab w:val="center" w:pos="253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ab/>
              <w:t>Марш бросок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Близ территории лагеря</w:t>
            </w:r>
          </w:p>
        </w:tc>
        <w:tc>
          <w:tcPr>
            <w:tcW w:w="4669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Развитие выносливости</w:t>
            </w: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11:00-13:00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Дать первостепенные сведения о православных праздниках России, познакомить с православным праздником – Рождеством.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Казачья станица (или временный лагерь казаков)</w:t>
            </w:r>
          </w:p>
        </w:tc>
        <w:tc>
          <w:tcPr>
            <w:tcW w:w="4669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Просвещение подростков о традициях и обычаях русского народа.</w:t>
            </w: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bCs/>
                <w:sz w:val="28"/>
                <w:szCs w:val="28"/>
              </w:rPr>
              <w:t>13:00-14:00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Обед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Казачья станица (или временный лагерь казаков)</w:t>
            </w:r>
          </w:p>
        </w:tc>
        <w:tc>
          <w:tcPr>
            <w:tcW w:w="4669" w:type="dxa"/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bCs/>
                <w:sz w:val="28"/>
                <w:szCs w:val="28"/>
              </w:rPr>
              <w:t>14:00-18:00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Строевая подготовка. Обучение правилам маскировки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Казачья станица (или временный лагерь казаков)</w:t>
            </w:r>
          </w:p>
        </w:tc>
        <w:tc>
          <w:tcPr>
            <w:tcW w:w="4669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Подготовка к военной службе</w:t>
            </w: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18:00-18:40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Ужин. Свободное время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Казачья станица (или временный лагерь казаков)</w:t>
            </w:r>
          </w:p>
        </w:tc>
        <w:tc>
          <w:tcPr>
            <w:tcW w:w="4669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19:00-21:00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Помощь казакам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Казачья станица (или временный лагерь казаков)</w:t>
            </w:r>
          </w:p>
        </w:tc>
        <w:tc>
          <w:tcPr>
            <w:tcW w:w="4669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Приобщение подростков к трудовой деятельности</w:t>
            </w: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21:00-23:00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Проведение игр (по желанию)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Казачья станица (или временный лагерь казаков)</w:t>
            </w:r>
          </w:p>
        </w:tc>
        <w:tc>
          <w:tcPr>
            <w:tcW w:w="4669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Развитие ловкости, смелости. Снятие усталости и стресса.</w:t>
            </w: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23:00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bCs/>
                <w:sz w:val="28"/>
                <w:szCs w:val="28"/>
              </w:rPr>
              <w:t>Душ. Отбой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9" w:type="dxa"/>
            <w:tcBorders>
              <w:right w:val="single" w:sz="2" w:space="0" w:color="auto"/>
            </w:tcBorders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31D" w:rsidRPr="0097664F" w:rsidTr="008C18C3">
        <w:trPr>
          <w:trHeight w:val="115"/>
        </w:trPr>
        <w:tc>
          <w:tcPr>
            <w:tcW w:w="14992" w:type="dxa"/>
            <w:gridSpan w:val="4"/>
            <w:tcBorders>
              <w:right w:val="single" w:sz="2" w:space="0" w:color="auto"/>
            </w:tcBorders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Шестой день</w:t>
            </w: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8:00-8:40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Утренняя зарядка. Завтрак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Казачья станица (или временный лагерь казаков)</w:t>
            </w:r>
          </w:p>
        </w:tc>
        <w:tc>
          <w:tcPr>
            <w:tcW w:w="4669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09:00-11:00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- катание на лошадях, обучение верховой езде;</w:t>
            </w:r>
          </w:p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- фотографирование с лошадьми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Казачья станица (или временный лагерь казаков)</w:t>
            </w:r>
          </w:p>
        </w:tc>
        <w:tc>
          <w:tcPr>
            <w:tcW w:w="4669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 xml:space="preserve">Обучение езде на лошадях, </w:t>
            </w:r>
            <w:proofErr w:type="spellStart"/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иппотерапия</w:t>
            </w:r>
            <w:proofErr w:type="spellEnd"/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11:10-13:00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игр и забав для молодёжи: </w:t>
            </w:r>
          </w:p>
          <w:p w:rsidR="003A631D" w:rsidRPr="00BD7C39" w:rsidRDefault="003A631D" w:rsidP="008C18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перетягивание</w:t>
            </w:r>
            <w:proofErr w:type="spellEnd"/>
            <w:r w:rsidRPr="00BD7C39">
              <w:rPr>
                <w:rFonts w:ascii="Times New Roman" w:hAnsi="Times New Roman" w:cs="Times New Roman"/>
                <w:sz w:val="28"/>
                <w:szCs w:val="28"/>
              </w:rPr>
              <w:t xml:space="preserve"> каната; </w:t>
            </w:r>
          </w:p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 xml:space="preserve">- метание ножей; </w:t>
            </w:r>
          </w:p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-сражение с помощью мешков соломы и т.д.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Казачья станица (или временный лагерь казаков)</w:t>
            </w:r>
          </w:p>
        </w:tc>
        <w:tc>
          <w:tcPr>
            <w:tcW w:w="4669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Профилактика отрицательных эмоций у подростков. Развитие таких качеств, как взаимовыручка и взаимопомощь</w:t>
            </w: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bCs/>
                <w:sz w:val="28"/>
                <w:szCs w:val="28"/>
              </w:rPr>
              <w:t>13:00-14:00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Обед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Казачья станица (или временный лагерь казаков)</w:t>
            </w:r>
          </w:p>
        </w:tc>
        <w:tc>
          <w:tcPr>
            <w:tcW w:w="4669" w:type="dxa"/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14:00-17:40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Строевая подготовка. Обучение стрельбе</w:t>
            </w: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 xml:space="preserve">(из МР-512, она же </w:t>
            </w:r>
            <w:proofErr w:type="spellStart"/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воздушка</w:t>
            </w:r>
            <w:proofErr w:type="spellEnd"/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Территория лагеря.</w:t>
            </w:r>
          </w:p>
        </w:tc>
        <w:tc>
          <w:tcPr>
            <w:tcW w:w="4669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Подготовка к военной службе</w:t>
            </w: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18:00-18:40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Ужин. Свободное время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Казачья станица (или временный лагерь казаков)</w:t>
            </w:r>
          </w:p>
        </w:tc>
        <w:tc>
          <w:tcPr>
            <w:tcW w:w="4669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19:00-21:00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Проведение игр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Территория лагеря</w:t>
            </w:r>
          </w:p>
        </w:tc>
        <w:tc>
          <w:tcPr>
            <w:tcW w:w="4669" w:type="dxa"/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31D" w:rsidRPr="0097664F" w:rsidTr="008C18C3">
        <w:trPr>
          <w:trHeight w:val="115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23:00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bCs/>
                <w:sz w:val="28"/>
                <w:szCs w:val="28"/>
              </w:rPr>
              <w:t>Душ. Отбой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9" w:type="dxa"/>
            <w:tcBorders>
              <w:right w:val="single" w:sz="2" w:space="0" w:color="auto"/>
            </w:tcBorders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31D" w:rsidRPr="0097664F" w:rsidTr="008C18C3">
        <w:trPr>
          <w:trHeight w:val="115"/>
        </w:trPr>
        <w:tc>
          <w:tcPr>
            <w:tcW w:w="14992" w:type="dxa"/>
            <w:gridSpan w:val="4"/>
            <w:tcBorders>
              <w:right w:val="single" w:sz="2" w:space="0" w:color="auto"/>
            </w:tcBorders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Седьмой день</w:t>
            </w:r>
          </w:p>
        </w:tc>
      </w:tr>
      <w:tr w:rsidR="003A631D" w:rsidRPr="0097664F" w:rsidTr="008C18C3">
        <w:trPr>
          <w:trHeight w:val="1015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8:00-8:40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Утренняя зарядка. Завтрак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Казачья станица (или временный лагерь казаков)</w:t>
            </w:r>
          </w:p>
        </w:tc>
        <w:tc>
          <w:tcPr>
            <w:tcW w:w="4669" w:type="dxa"/>
            <w:tcBorders>
              <w:right w:val="single" w:sz="2" w:space="0" w:color="auto"/>
            </w:tcBorders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31D" w:rsidRPr="0097664F" w:rsidTr="008C18C3">
        <w:trPr>
          <w:trHeight w:val="392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9:00-12:50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Помощь казакам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9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Приобщение трудных подростков к трудовой деятельности</w:t>
            </w:r>
          </w:p>
        </w:tc>
      </w:tr>
      <w:tr w:rsidR="003A631D" w:rsidRPr="0097664F" w:rsidTr="008C18C3">
        <w:trPr>
          <w:trHeight w:val="1542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13:00-14:00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Обед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Казачья станица (или временный лагерь казаков)</w:t>
            </w:r>
          </w:p>
        </w:tc>
        <w:tc>
          <w:tcPr>
            <w:tcW w:w="4669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31D" w:rsidRPr="0097664F" w:rsidTr="008C18C3">
        <w:trPr>
          <w:trHeight w:val="771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14:00-17:00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Строевая подготовка. Проведение игры «Зарница». Закрепление полученных результатов строевой подготовки.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Территория лагеря.</w:t>
            </w:r>
          </w:p>
        </w:tc>
        <w:tc>
          <w:tcPr>
            <w:tcW w:w="4669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Подготовка к военной службе</w:t>
            </w:r>
          </w:p>
        </w:tc>
      </w:tr>
      <w:tr w:rsidR="003A631D" w:rsidRPr="0097664F" w:rsidTr="008C18C3">
        <w:trPr>
          <w:trHeight w:val="771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18:00-18:40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bCs/>
                <w:sz w:val="28"/>
                <w:szCs w:val="28"/>
              </w:rPr>
              <w:t>Ужин. Свободное время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Казачья станица (или временный лагерь казаков)</w:t>
            </w:r>
          </w:p>
        </w:tc>
        <w:tc>
          <w:tcPr>
            <w:tcW w:w="4669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31D" w:rsidRPr="0097664F" w:rsidTr="008C18C3">
        <w:trPr>
          <w:trHeight w:val="1245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19:00-21:00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tabs>
                <w:tab w:val="left" w:pos="406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Подведение итогов деятельности потока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Казачья станица (или временный лагерь казаков)</w:t>
            </w:r>
          </w:p>
        </w:tc>
        <w:tc>
          <w:tcPr>
            <w:tcW w:w="4669" w:type="dxa"/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31D" w:rsidRPr="0097664F" w:rsidTr="008C18C3">
        <w:trPr>
          <w:trHeight w:val="258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21:00-22:30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Время на сборы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Казачья станица (или временный лагерь казаков)</w:t>
            </w:r>
          </w:p>
        </w:tc>
        <w:tc>
          <w:tcPr>
            <w:tcW w:w="4669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31D" w:rsidRPr="0097664F" w:rsidTr="008C18C3">
        <w:trPr>
          <w:trHeight w:val="357"/>
        </w:trPr>
        <w:tc>
          <w:tcPr>
            <w:tcW w:w="1981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sz w:val="28"/>
                <w:szCs w:val="28"/>
              </w:rPr>
              <w:t>23:00</w:t>
            </w:r>
          </w:p>
        </w:tc>
        <w:tc>
          <w:tcPr>
            <w:tcW w:w="5290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C39">
              <w:rPr>
                <w:rFonts w:ascii="Times New Roman" w:hAnsi="Times New Roman" w:cs="Times New Roman"/>
                <w:bCs/>
                <w:sz w:val="28"/>
                <w:szCs w:val="28"/>
              </w:rPr>
              <w:t>Душ. Отбой</w:t>
            </w:r>
          </w:p>
        </w:tc>
        <w:tc>
          <w:tcPr>
            <w:tcW w:w="3052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9" w:type="dxa"/>
          </w:tcPr>
          <w:p w:rsidR="003A631D" w:rsidRPr="00BD7C39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31D" w:rsidRPr="0097664F" w:rsidTr="008C18C3">
        <w:trPr>
          <w:trHeight w:val="428"/>
        </w:trPr>
        <w:tc>
          <w:tcPr>
            <w:tcW w:w="14992" w:type="dxa"/>
            <w:gridSpan w:val="4"/>
            <w:tcBorders>
              <w:right w:val="single" w:sz="2" w:space="0" w:color="auto"/>
            </w:tcBorders>
          </w:tcPr>
          <w:p w:rsidR="003A631D" w:rsidRPr="00BD7C39" w:rsidRDefault="003A631D" w:rsidP="008C18C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C39">
              <w:rPr>
                <w:rFonts w:ascii="Times New Roman" w:eastAsia="Times New Roman" w:hAnsi="Times New Roman" w:cs="Times New Roman"/>
                <w:sz w:val="28"/>
                <w:szCs w:val="28"/>
              </w:rPr>
              <w:t>8.00 после 21-го дня пребывания в лагере отбытие</w:t>
            </w:r>
          </w:p>
        </w:tc>
      </w:tr>
    </w:tbl>
    <w:p w:rsidR="003A631D" w:rsidRPr="0097664F" w:rsidRDefault="003A631D" w:rsidP="003A63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631D" w:rsidRDefault="003A631D" w:rsidP="003A631D">
      <w:pPr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865">
        <w:rPr>
          <w:rFonts w:ascii="Times New Roman" w:hAnsi="Times New Roman" w:cs="Times New Roman"/>
          <w:sz w:val="28"/>
          <w:szCs w:val="28"/>
        </w:rPr>
        <w:t>Таблица А.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C68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C68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Второй вариант п</w:t>
      </w:r>
      <w:r w:rsidRPr="00EC6865">
        <w:rPr>
          <w:rFonts w:ascii="Times New Roman" w:hAnsi="Times New Roman" w:cs="Times New Roman"/>
          <w:sz w:val="28"/>
          <w:szCs w:val="28"/>
        </w:rPr>
        <w:t>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C6865">
        <w:rPr>
          <w:rFonts w:ascii="Times New Roman" w:hAnsi="Times New Roman" w:cs="Times New Roman"/>
          <w:sz w:val="28"/>
          <w:szCs w:val="28"/>
        </w:rPr>
        <w:t xml:space="preserve"> молодежного лагеря «Казачий стан»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631D" w:rsidRPr="004D5A7B" w:rsidRDefault="003A631D" w:rsidP="003A631D">
      <w:pPr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48"/>
        <w:gridCol w:w="10844"/>
      </w:tblGrid>
      <w:tr w:rsidR="003A631D" w:rsidRPr="0097664F" w:rsidTr="008C18C3">
        <w:trPr>
          <w:trHeight w:val="123"/>
          <w:tblHeader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 xml:space="preserve">Время 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</w:tr>
      <w:tr w:rsidR="003A631D" w:rsidRPr="0097664F" w:rsidTr="008C18C3">
        <w:trPr>
          <w:trHeight w:val="123"/>
          <w:tblHeader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A631D" w:rsidRPr="009C4602" w:rsidTr="008C18C3">
        <w:trPr>
          <w:trHeight w:val="123"/>
        </w:trPr>
        <w:tc>
          <w:tcPr>
            <w:tcW w:w="14992" w:type="dxa"/>
            <w:gridSpan w:val="2"/>
            <w:tcBorders>
              <w:right w:val="single" w:sz="2" w:space="0" w:color="auto"/>
            </w:tcBorders>
          </w:tcPr>
          <w:p w:rsidR="003A631D" w:rsidRPr="00B46B0B" w:rsidRDefault="003A631D" w:rsidP="008C18C3">
            <w:pPr>
              <w:keepLine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Приезд в лагерь, знакомство с казаками, проведение инструктажа по технике безопасности, отдых.</w:t>
            </w:r>
          </w:p>
        </w:tc>
      </w:tr>
      <w:tr w:rsidR="003A631D" w:rsidRPr="009C4602" w:rsidTr="008C18C3">
        <w:trPr>
          <w:trHeight w:val="123"/>
        </w:trPr>
        <w:tc>
          <w:tcPr>
            <w:tcW w:w="14992" w:type="dxa"/>
            <w:gridSpan w:val="2"/>
            <w:tcBorders>
              <w:right w:val="single" w:sz="2" w:space="0" w:color="auto"/>
            </w:tcBorders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Первый день</w:t>
            </w:r>
          </w:p>
        </w:tc>
      </w:tr>
      <w:tr w:rsidR="003A631D" w:rsidRPr="0097664F" w:rsidTr="008C18C3">
        <w:trPr>
          <w:trHeight w:val="418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8.00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Подъем</w:t>
            </w:r>
          </w:p>
        </w:tc>
      </w:tr>
      <w:tr w:rsidR="003A631D" w:rsidRPr="0097664F" w:rsidTr="008C18C3">
        <w:trPr>
          <w:trHeight w:val="423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8.05 – 8.20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Зарядка (душ)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8.20 – 8.35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Уборка постелей, туалет</w:t>
            </w:r>
          </w:p>
        </w:tc>
      </w:tr>
      <w:tr w:rsidR="003A631D" w:rsidRPr="0097664F" w:rsidTr="008C18C3">
        <w:trPr>
          <w:trHeight w:val="408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8.35 – 8.45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Проверочная линейка</w:t>
            </w:r>
          </w:p>
        </w:tc>
      </w:tr>
      <w:tr w:rsidR="003A631D" w:rsidRPr="0097664F" w:rsidTr="008C18C3">
        <w:trPr>
          <w:trHeight w:val="28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9.00 – 9.30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Завтрак</w:t>
            </w:r>
          </w:p>
        </w:tc>
      </w:tr>
      <w:tr w:rsidR="003A631D" w:rsidRPr="0097664F" w:rsidTr="008C18C3">
        <w:trPr>
          <w:trHeight w:val="375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9.30 – 12.00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Знакомство с казачьими ремёслами (кузнечное дело и т. д.)</w:t>
            </w:r>
          </w:p>
        </w:tc>
      </w:tr>
      <w:tr w:rsidR="003A631D" w:rsidRPr="0097664F" w:rsidTr="008C18C3">
        <w:trPr>
          <w:trHeight w:val="410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12.00 – 13.00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Свободное время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13.00 – 14.00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Обед</w:t>
            </w:r>
          </w:p>
        </w:tc>
      </w:tr>
      <w:tr w:rsidR="003A631D" w:rsidRPr="0097664F" w:rsidTr="008C18C3">
        <w:trPr>
          <w:trHeight w:val="26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14.00 – 15.30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Послеобеденный отдых</w:t>
            </w:r>
          </w:p>
        </w:tc>
      </w:tr>
      <w:tr w:rsidR="003A631D" w:rsidRPr="0097664F" w:rsidTr="008C18C3">
        <w:trPr>
          <w:trHeight w:val="35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15.30 – 15.40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Уборка постелей, туалет</w:t>
            </w:r>
          </w:p>
        </w:tc>
      </w:tr>
      <w:tr w:rsidR="003A631D" w:rsidRPr="0097664F" w:rsidTr="008C18C3">
        <w:trPr>
          <w:trHeight w:val="432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15.50 – 16.20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Полдник</w:t>
            </w:r>
          </w:p>
        </w:tc>
      </w:tr>
      <w:tr w:rsidR="003A631D" w:rsidRPr="0097664F" w:rsidTr="008C18C3">
        <w:trPr>
          <w:trHeight w:val="243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16.30 – 18.00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День футбола (игра в футбол)</w:t>
            </w:r>
          </w:p>
        </w:tc>
      </w:tr>
      <w:tr w:rsidR="003A631D" w:rsidRPr="0097664F" w:rsidTr="008C18C3">
        <w:trPr>
          <w:trHeight w:val="320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18.00 – 18.30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Свободное время</w:t>
            </w:r>
          </w:p>
        </w:tc>
      </w:tr>
      <w:tr w:rsidR="003A631D" w:rsidRPr="0097664F" w:rsidTr="008C18C3">
        <w:trPr>
          <w:trHeight w:val="268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18.30 – 19.15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Ужин</w:t>
            </w:r>
          </w:p>
        </w:tc>
      </w:tr>
      <w:tr w:rsidR="003A631D" w:rsidRPr="0097664F" w:rsidTr="008C18C3">
        <w:trPr>
          <w:trHeight w:val="2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19.30 – 21.00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Знакомство с казачьей литературой</w:t>
            </w:r>
          </w:p>
        </w:tc>
      </w:tr>
      <w:tr w:rsidR="003A631D" w:rsidRPr="0097664F" w:rsidTr="008C18C3">
        <w:trPr>
          <w:trHeight w:val="410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21.00 – 22.00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Дискотека (игры, свободное время)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22.00 – 22.15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Вечерняя линейка (вечерняя «свечка»),  приготовление ко сну, душ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22.30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Отбой</w:t>
            </w:r>
          </w:p>
        </w:tc>
      </w:tr>
      <w:tr w:rsidR="003A631D" w:rsidRPr="0097664F" w:rsidTr="008C18C3">
        <w:trPr>
          <w:trHeight w:val="416"/>
        </w:trPr>
        <w:tc>
          <w:tcPr>
            <w:tcW w:w="14992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Второй день 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8.00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Подъем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8.05 – 8.20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Зарядка (душ)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8.20 – 8.35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Уборка постелей, туалет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8.35 – 8.45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Проверочная линейка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9.00 – 9.30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Завтрак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9.30 – 12.00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Поход на речку (озеро), ловля рыбы и раков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12.00 – 13.00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Свободное время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13.00 – 14.00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Обед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14.00 – 15.30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Послеобеденный отдых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15.30 – 15.40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Уборка постелей, туалет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15.50 – 16.20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Полдник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16.30 – 18.00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День волейбола (игра в волейбол)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18.00 – 18.30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Свободное время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18.30 – 19.15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Ужин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19.30 – 21.00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Знакомство с казачьим рукопашным боем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21.00 – 22.00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Дискотека (игры, свободное время)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22.00 – 22.15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Вечерняя линейка (вечерняя «свечка»),  приготовление ко сну, душ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22.30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Отбой</w:t>
            </w:r>
          </w:p>
        </w:tc>
      </w:tr>
      <w:tr w:rsidR="003A631D" w:rsidRPr="0097664F" w:rsidTr="008C18C3">
        <w:trPr>
          <w:trHeight w:val="416"/>
        </w:trPr>
        <w:tc>
          <w:tcPr>
            <w:tcW w:w="14992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Третий день 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Подъем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8.05 – 8.20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Зарядка (душ)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8.20 – 8.35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Уборка постелей, туалет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8.35 – 8.45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Проверочная линейка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9.00 – 9.30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Завтрак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9.30 – 12.00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ребят сенокосу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12.00 – 13.00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Свободное время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13.00 – 14.00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Обед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14.00 – 15.30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Послеобеденный отдых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15.30 – 15.40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Уборка постелей, туалет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15.50 – 16.20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Полдник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16.30 – 18.00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День настольного тенниса (игра в настольный теннис)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18.00 – 18.30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Свободное время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18.30 – 19.15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Ужин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19.30 – 21.00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Знакомство с казачьей кухней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21.00 – 22.00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Дискотека (игры, свободное время)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22.00 – 22.15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Вечерняя линейка (вечерняя «свечка»),  приготовление ко сну, душ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22.30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Отбой</w:t>
            </w:r>
          </w:p>
        </w:tc>
      </w:tr>
      <w:tr w:rsidR="003A631D" w:rsidRPr="0097664F" w:rsidTr="008C18C3">
        <w:trPr>
          <w:trHeight w:val="416"/>
        </w:trPr>
        <w:tc>
          <w:tcPr>
            <w:tcW w:w="14992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Четвёртый день 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8.00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Подъем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8.05 – 8.20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Зарядка (душ)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8.20 – 8.35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Уборка постелей, туалет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8.35 – 8.45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Проверочная линейка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9.00 – 9.30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Завтрак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9.30 – 12.00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Военный марш бросок 25 километров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12.00 – 13.00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Свободное время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13.00 – 14.00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Обед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14.00 – 15.30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Послеобеденный отдых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15.30 – 15.40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Уборка постелей, туалет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15.50 – 16.20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Полдник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16.30 – 18.00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День настольного гандбола (игра в гандбол)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18.00 – 18.30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Свободное время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18.30 – 19.15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Ужин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19.30 – 21.00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Знакомство с казачьими законами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21.00 – 22.00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Дискотека (игры, свободное время)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22.00 – 22.15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Вечерняя линейка (вечерняя «свечка»),  приготовление ко сну, душ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22.30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Отбой</w:t>
            </w:r>
          </w:p>
        </w:tc>
      </w:tr>
      <w:tr w:rsidR="003A631D" w:rsidRPr="0097664F" w:rsidTr="008C18C3">
        <w:trPr>
          <w:trHeight w:val="416"/>
        </w:trPr>
        <w:tc>
          <w:tcPr>
            <w:tcW w:w="14992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Пятый день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8.00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Подъем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8.05 – 8.20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Зарядка (душ)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8.20 – 8.35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Уборка постелей, туалет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8.35 – 8.45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Проверочная линейка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9.00 – 9.30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Завтрак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9.30 – 12.00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верховой езде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12.00 – 13.00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Свободное время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13.00 – 14.00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Обед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14.00 – 15.30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Послеобеденный отдых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15.30 – 15.40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Уборка постелей, туалет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15.50 – 16.20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Полдник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16.30 – 18.00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День русской лапты (игра в русскую лапту)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18.00 – 18.30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Свободное время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18.30 – 19.15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Ужин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19.30 – 21.00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Знакомство с казачьей историей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21.00 – 22.00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Дискотека (игры, свободное время)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22.00 – 22.15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Вечерняя линейка (вечерняя «свечка»),  приготовление ко сну, душ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22.30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Отбой</w:t>
            </w:r>
          </w:p>
        </w:tc>
      </w:tr>
      <w:tr w:rsidR="003A631D" w:rsidRPr="0097664F" w:rsidTr="008C18C3">
        <w:trPr>
          <w:trHeight w:val="416"/>
        </w:trPr>
        <w:tc>
          <w:tcPr>
            <w:tcW w:w="14992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Шестой день 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8.00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Подъем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8.05 – 8.20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Зарядка (душ)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8.20 – 8.35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Уборка постелей, туалет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8.35 – 8.45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Проверочная линейка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9.00 – 9.30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Завтрак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9.30 – 12.00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Поход на речку, озеро (плавание)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12.00 – 13.00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Свободное время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13.00 – 14.00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Обед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14.00 – 15.30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Послеобеденный отдых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15.30 – 15.40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Уборка постелей, туалет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15.50 – 16.20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Полдник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16.30 – 18.00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казачьим играм (казаки – разбойники  и другим играм)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18.00 – 18.30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Свободное время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18.30 – 19.15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Ужин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19.30 – 21.00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Знакомство с казачьими регалиями (герб, гимн, флаг и т.д.)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21.00 – 22.00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Дискотека (игры, свободное время)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22.00 – 22.15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Вечерняя линейка (вечерняя «свечка»),  приготовление ко сну, душ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22.30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Отбой</w:t>
            </w:r>
          </w:p>
        </w:tc>
      </w:tr>
      <w:tr w:rsidR="003A631D" w:rsidRPr="0097664F" w:rsidTr="008C18C3">
        <w:trPr>
          <w:trHeight w:val="416"/>
        </w:trPr>
        <w:tc>
          <w:tcPr>
            <w:tcW w:w="14992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Седьмой день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8.00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Подъем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8.05 – 8.20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Зарядка (душ)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8.20 – 8.35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Уборка постелей, туалет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8.35 – 8.45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Проверочная линейка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9.00 – 9.30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Завтрак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9.30 – 12.00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ребят ориентированию на местности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12.00 – 13.00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Свободное время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13.00 – 14.00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Обед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14.00 – 15.30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Послеобеденный отдых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</w:tcPr>
          <w:p w:rsidR="003A631D" w:rsidRPr="00B46B0B" w:rsidRDefault="003A631D" w:rsidP="008C18C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15.30 – 15.40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Уборка постелей, туалет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15.50 – 16.20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Полдник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16.30 – 18.00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День интеллектуальных игр («Эрудит», «Что, где, когда» и другие</w:t>
            </w:r>
            <w:proofErr w:type="gramStart"/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18.00 – 18.30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Свободное время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18.30 – 19.15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Ужин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19.30 – 21.00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Знакомство с казачьими танцами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21.00 – 22.00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Дискотека (игры, свободное время)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22.00 – 22.15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Вечерняя линейка (вечерняя «свечка»),  приготовление ко сну, душ</w:t>
            </w:r>
          </w:p>
        </w:tc>
      </w:tr>
      <w:tr w:rsidR="003A631D" w:rsidRPr="0097664F" w:rsidTr="008C18C3">
        <w:trPr>
          <w:trHeight w:val="416"/>
        </w:trPr>
        <w:tc>
          <w:tcPr>
            <w:tcW w:w="4148" w:type="dxa"/>
            <w:vAlign w:val="center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22.30</w:t>
            </w:r>
          </w:p>
        </w:tc>
        <w:tc>
          <w:tcPr>
            <w:tcW w:w="10844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Отбой</w:t>
            </w:r>
          </w:p>
        </w:tc>
      </w:tr>
      <w:tr w:rsidR="003A631D" w:rsidRPr="0097664F" w:rsidTr="008C18C3">
        <w:trPr>
          <w:trHeight w:val="416"/>
        </w:trPr>
        <w:tc>
          <w:tcPr>
            <w:tcW w:w="14992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8.00 после 22-х дней пребывания в лагере отбытие</w:t>
            </w:r>
          </w:p>
        </w:tc>
      </w:tr>
    </w:tbl>
    <w:p w:rsidR="003A631D" w:rsidRPr="0097664F" w:rsidRDefault="003A631D" w:rsidP="003A63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631D" w:rsidRPr="0097664F" w:rsidRDefault="003A631D" w:rsidP="003A63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631D" w:rsidRDefault="003A631D" w:rsidP="003A63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631D" w:rsidRDefault="003A631D" w:rsidP="003A63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631D" w:rsidRDefault="003A631D" w:rsidP="003A63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631D" w:rsidRPr="00313CD6" w:rsidRDefault="003A631D" w:rsidP="003A631D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3" w:name="_Toc387449080"/>
      <w:r w:rsidRPr="00313CD6">
        <w:rPr>
          <w:rFonts w:ascii="Times New Roman" w:hAnsi="Times New Roman" w:cs="Times New Roman"/>
          <w:color w:val="auto"/>
          <w:sz w:val="32"/>
          <w:szCs w:val="32"/>
        </w:rPr>
        <w:lastRenderedPageBreak/>
        <w:t>Приложение</w:t>
      </w:r>
      <w:proofErr w:type="gramStart"/>
      <w:r w:rsidRPr="00313CD6">
        <w:rPr>
          <w:rFonts w:ascii="Times New Roman" w:hAnsi="Times New Roman" w:cs="Times New Roman"/>
          <w:color w:val="auto"/>
          <w:sz w:val="32"/>
          <w:szCs w:val="32"/>
        </w:rPr>
        <w:t xml:space="preserve"> Б</w:t>
      </w:r>
      <w:bookmarkEnd w:id="3"/>
      <w:proofErr w:type="gramEnd"/>
    </w:p>
    <w:p w:rsidR="003A631D" w:rsidRDefault="003A631D" w:rsidP="003A631D">
      <w:pPr>
        <w:pStyle w:val="1"/>
        <w:spacing w:before="0" w:line="240" w:lineRule="auto"/>
        <w:jc w:val="center"/>
        <w:rPr>
          <w:rFonts w:ascii="Times New Roman" w:hAnsi="Times New Roman" w:cs="Times New Roman"/>
          <w:i/>
          <w:color w:val="auto"/>
        </w:rPr>
      </w:pPr>
      <w:bookmarkStart w:id="4" w:name="_Toc387449081"/>
      <w:r w:rsidRPr="00840960">
        <w:rPr>
          <w:rFonts w:ascii="Times New Roman" w:hAnsi="Times New Roman" w:cs="Times New Roman"/>
          <w:i/>
          <w:color w:val="auto"/>
        </w:rPr>
        <w:t>(</w:t>
      </w:r>
      <w:r>
        <w:rPr>
          <w:rFonts w:ascii="Times New Roman" w:hAnsi="Times New Roman" w:cs="Times New Roman"/>
          <w:i/>
          <w:color w:val="auto"/>
        </w:rPr>
        <w:t>рекомендуемое</w:t>
      </w:r>
      <w:r w:rsidRPr="00840960">
        <w:rPr>
          <w:rFonts w:ascii="Times New Roman" w:hAnsi="Times New Roman" w:cs="Times New Roman"/>
          <w:i/>
          <w:color w:val="auto"/>
        </w:rPr>
        <w:t>)</w:t>
      </w:r>
      <w:bookmarkEnd w:id="4"/>
    </w:p>
    <w:p w:rsidR="003A631D" w:rsidRPr="00B46B0B" w:rsidRDefault="003A631D" w:rsidP="003A631D">
      <w:pPr>
        <w:spacing w:after="0" w:line="240" w:lineRule="auto"/>
      </w:pPr>
    </w:p>
    <w:p w:rsidR="003A631D" w:rsidRPr="00840960" w:rsidRDefault="003A631D" w:rsidP="003A631D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bookmarkStart w:id="5" w:name="_Toc387449082"/>
      <w:r w:rsidRPr="00840960">
        <w:rPr>
          <w:rFonts w:ascii="Times New Roman" w:hAnsi="Times New Roman" w:cs="Times New Roman"/>
          <w:color w:val="auto"/>
        </w:rPr>
        <w:t>Организация питания летнего лагеря «Казачий стан»</w:t>
      </w:r>
      <w:bookmarkEnd w:id="5"/>
    </w:p>
    <w:p w:rsidR="003A631D" w:rsidRPr="00226605" w:rsidRDefault="003A631D" w:rsidP="003A63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631D" w:rsidRPr="00EC6865" w:rsidRDefault="003A631D" w:rsidP="003A63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865">
        <w:rPr>
          <w:rFonts w:ascii="Times New Roman" w:hAnsi="Times New Roman" w:cs="Times New Roman"/>
          <w:sz w:val="28"/>
          <w:szCs w:val="28"/>
        </w:rPr>
        <w:t>Таблица Б.1 - Меню молодежного лагеря «Казачий стан»</w:t>
      </w:r>
    </w:p>
    <w:p w:rsidR="003A631D" w:rsidRPr="0097664F" w:rsidRDefault="003A631D" w:rsidP="003A63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2381"/>
        <w:gridCol w:w="17"/>
        <w:gridCol w:w="17"/>
        <w:gridCol w:w="16"/>
        <w:gridCol w:w="10610"/>
      </w:tblGrid>
      <w:tr w:rsidR="003A631D" w:rsidRPr="0097664F" w:rsidTr="008C18C3">
        <w:trPr>
          <w:trHeight w:val="293"/>
          <w:tblHeader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День</w:t>
            </w:r>
          </w:p>
        </w:tc>
        <w:tc>
          <w:tcPr>
            <w:tcW w:w="2431" w:type="dxa"/>
            <w:gridSpan w:val="4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10610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Наименование блюд</w:t>
            </w:r>
          </w:p>
        </w:tc>
      </w:tr>
      <w:tr w:rsidR="003A631D" w:rsidRPr="0097664F" w:rsidTr="008C18C3">
        <w:trPr>
          <w:trHeight w:val="293"/>
          <w:tblHeader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31" w:type="dxa"/>
            <w:gridSpan w:val="4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10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A631D" w:rsidRPr="0097664F" w:rsidTr="008C18C3">
        <w:trPr>
          <w:trHeight w:val="319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ень</w:t>
            </w: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431" w:type="dxa"/>
            <w:gridSpan w:val="4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9.00 – 9.30</w:t>
            </w:r>
          </w:p>
        </w:tc>
        <w:tc>
          <w:tcPr>
            <w:tcW w:w="10610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Завтрак: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1" w:type="dxa"/>
            <w:gridSpan w:val="4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10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Каша пшенная, молочная со сливочным маслом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1" w:type="dxa"/>
            <w:gridSpan w:val="4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10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Какао сладкое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1" w:type="dxa"/>
            <w:gridSpan w:val="4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10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Масло сливочное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1" w:type="dxa"/>
            <w:gridSpan w:val="4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10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Сыр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1" w:type="dxa"/>
            <w:gridSpan w:val="4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10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Хлеб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1" w:type="dxa"/>
            <w:gridSpan w:val="4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13.00 – 14.00</w:t>
            </w:r>
          </w:p>
        </w:tc>
        <w:tc>
          <w:tcPr>
            <w:tcW w:w="10610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Обед: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1" w:type="dxa"/>
            <w:gridSpan w:val="4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10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Салат с моркови чесноком майонез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1" w:type="dxa"/>
            <w:gridSpan w:val="4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10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Суп-харчо на костном бульоне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1" w:type="dxa"/>
            <w:gridSpan w:val="4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10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Бигус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1" w:type="dxa"/>
            <w:gridSpan w:val="4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10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Компот из сухофруктов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1" w:type="dxa"/>
            <w:gridSpan w:val="4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10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Хлеб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1" w:type="dxa"/>
            <w:gridSpan w:val="4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18.30 – 19.15</w:t>
            </w:r>
          </w:p>
        </w:tc>
        <w:tc>
          <w:tcPr>
            <w:tcW w:w="10610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Ужин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1" w:type="dxa"/>
            <w:gridSpan w:val="4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10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Курица в соусе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1" w:type="dxa"/>
            <w:gridSpan w:val="4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10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Макароны отварные со сливочным маслом</w:t>
            </w:r>
          </w:p>
        </w:tc>
      </w:tr>
      <w:tr w:rsidR="003A631D" w:rsidRPr="0097664F" w:rsidTr="008C18C3">
        <w:trPr>
          <w:trHeight w:val="77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1" w:type="dxa"/>
            <w:gridSpan w:val="4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10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Чай с сахаром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1" w:type="dxa"/>
            <w:gridSpan w:val="4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10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Хлеб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ень </w:t>
            </w: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2431" w:type="dxa"/>
            <w:gridSpan w:val="4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9.00 – 9.30</w:t>
            </w:r>
          </w:p>
        </w:tc>
        <w:tc>
          <w:tcPr>
            <w:tcW w:w="10610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Завтрак: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Каша овсяная молочная сладкая, с маслом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Кофейный напиток с молоком сладкий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Масло сливочное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Яйцо вареное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Хлеб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13.00 – 14.00</w:t>
            </w: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Обед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 xml:space="preserve">Салат капустный с зеленным горохом с </w:t>
            </w:r>
            <w:proofErr w:type="spellStart"/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раст</w:t>
            </w:r>
            <w:proofErr w:type="spellEnd"/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. маслом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Суп гороховый на костном бульоне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Плов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Кисель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Хлеб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18.30 – 19.15</w:t>
            </w: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Ужин: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Биточки с подливом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Капуста тушеная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Чай с сахаром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Хлеб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ень </w:t>
            </w: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9.00 – 9.30</w:t>
            </w: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Завтрак: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Каша манная, молочная со сливочным маслом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 xml:space="preserve">Какао с молоком, </w:t>
            </w:r>
            <w:proofErr w:type="gramStart"/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сладкий</w:t>
            </w:r>
            <w:proofErr w:type="gramEnd"/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Масло сливочное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Сыр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 xml:space="preserve">Хлеб 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13.00 – 14.00</w:t>
            </w: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Обед: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Салат огурцы, помидоры с майонезом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60" w:type="dxa"/>
            <w:gridSpan w:val="4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 xml:space="preserve">Рассольник </w:t>
            </w:r>
            <w:proofErr w:type="gramStart"/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B46B0B">
              <w:rPr>
                <w:rFonts w:ascii="Times New Roman" w:hAnsi="Times New Roman" w:cs="Times New Roman"/>
                <w:sz w:val="28"/>
                <w:szCs w:val="28"/>
              </w:rPr>
              <w:t xml:space="preserve"> к/б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60" w:type="dxa"/>
            <w:gridSpan w:val="4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 xml:space="preserve">Печень – по </w:t>
            </w:r>
            <w:proofErr w:type="spellStart"/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бефстрогановски</w:t>
            </w:r>
            <w:proofErr w:type="spellEnd"/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60" w:type="dxa"/>
            <w:gridSpan w:val="4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Гречка отварная с маслом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60" w:type="dxa"/>
            <w:gridSpan w:val="4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Компот из сухофруктов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60" w:type="dxa"/>
            <w:gridSpan w:val="4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Хлеб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18.30 – 19.15</w:t>
            </w:r>
          </w:p>
        </w:tc>
        <w:tc>
          <w:tcPr>
            <w:tcW w:w="10660" w:type="dxa"/>
            <w:gridSpan w:val="4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Ужин: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60" w:type="dxa"/>
            <w:gridSpan w:val="4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Тефтели с соусом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60" w:type="dxa"/>
            <w:gridSpan w:val="4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Картофельное пюре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60" w:type="dxa"/>
            <w:gridSpan w:val="4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Чай с молоком сладкий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60" w:type="dxa"/>
            <w:gridSpan w:val="4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Хлеб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</w:t>
            </w: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</w:tc>
        <w:tc>
          <w:tcPr>
            <w:tcW w:w="238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9.00 – 9.30</w:t>
            </w:r>
          </w:p>
        </w:tc>
        <w:tc>
          <w:tcPr>
            <w:tcW w:w="10660" w:type="dxa"/>
            <w:gridSpan w:val="4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Завтрак: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60" w:type="dxa"/>
            <w:gridSpan w:val="4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Суп молочный рисовый, сладкий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60" w:type="dxa"/>
            <w:gridSpan w:val="4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Кофейный напиток сладкий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60" w:type="dxa"/>
            <w:gridSpan w:val="4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Масло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60" w:type="dxa"/>
            <w:gridSpan w:val="4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Хлеб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60" w:type="dxa"/>
            <w:gridSpan w:val="4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Яйцо вареное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13.00 – 14.00</w:t>
            </w:r>
          </w:p>
        </w:tc>
        <w:tc>
          <w:tcPr>
            <w:tcW w:w="10660" w:type="dxa"/>
            <w:gridSpan w:val="4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Обед: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60" w:type="dxa"/>
            <w:gridSpan w:val="4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Салат из моркови с чесноком и майонезом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60" w:type="dxa"/>
            <w:gridSpan w:val="4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Сибирский-борщ</w:t>
            </w:r>
            <w:proofErr w:type="spellEnd"/>
            <w:proofErr w:type="gramEnd"/>
            <w:r w:rsidRPr="00B46B0B">
              <w:rPr>
                <w:rFonts w:ascii="Times New Roman" w:hAnsi="Times New Roman" w:cs="Times New Roman"/>
                <w:sz w:val="28"/>
                <w:szCs w:val="28"/>
              </w:rPr>
              <w:t xml:space="preserve"> к/б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60" w:type="dxa"/>
            <w:gridSpan w:val="4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 xml:space="preserve">Жаркое по </w:t>
            </w:r>
            <w:proofErr w:type="gramStart"/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–д</w:t>
            </w:r>
            <w:proofErr w:type="gramEnd"/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омашнему с говядиной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60" w:type="dxa"/>
            <w:gridSpan w:val="4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Кисель – плодово-ягодный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60" w:type="dxa"/>
            <w:gridSpan w:val="4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Хлеб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18.30 – 19.15</w:t>
            </w:r>
          </w:p>
        </w:tc>
        <w:tc>
          <w:tcPr>
            <w:tcW w:w="10660" w:type="dxa"/>
            <w:gridSpan w:val="4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Ужин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60" w:type="dxa"/>
            <w:gridSpan w:val="4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Биточки с подливом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Макароны отварные с маслом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Чай сладкий с лимоном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Хлеб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ень</w:t>
            </w: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9.00 – 9.30</w:t>
            </w: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Завтрак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Каша геркулесовая</w:t>
            </w:r>
            <w:proofErr w:type="gramStart"/>
            <w:r w:rsidRPr="00B46B0B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молочная со сливочным маслом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 xml:space="preserve">Какао с молоком </w:t>
            </w:r>
            <w:proofErr w:type="gramStart"/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сладкий</w:t>
            </w:r>
            <w:proofErr w:type="gramEnd"/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Масло сливочное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Сыр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Хлеб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13.00 – 14.00</w:t>
            </w: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Обед: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Салат из помидор, огурцов с подсол, маслом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Суп полевой, рыбный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Гуляш из говядины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Гороховое пюре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Компот из сухофруктов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Хлеб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18.30 – 19.15</w:t>
            </w: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Ужин: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Зразы с яйцом и подливом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Гречка отварная с маслом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Чай сладкий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Хлеб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ень</w:t>
            </w: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9.00 – 9.30</w:t>
            </w: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Завтрак: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 xml:space="preserve">Суп молочный вермишелевый со </w:t>
            </w:r>
            <w:proofErr w:type="gramStart"/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сливочном</w:t>
            </w:r>
            <w:proofErr w:type="gramEnd"/>
            <w:r w:rsidRPr="00B46B0B">
              <w:rPr>
                <w:rFonts w:ascii="Times New Roman" w:hAnsi="Times New Roman" w:cs="Times New Roman"/>
                <w:sz w:val="28"/>
                <w:szCs w:val="28"/>
              </w:rPr>
              <w:t xml:space="preserve"> маслом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Кофейный напиток с молоком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Масло сливочное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Яйцо вареное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Хлеб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13.00 – 14.00</w:t>
            </w: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Обед: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Салат капустный с зеленым горошком с растительным маслом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 xml:space="preserve">Суп свекольный с майонезом </w:t>
            </w:r>
            <w:proofErr w:type="gramStart"/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B46B0B">
              <w:rPr>
                <w:rFonts w:ascii="Times New Roman" w:hAnsi="Times New Roman" w:cs="Times New Roman"/>
                <w:sz w:val="28"/>
                <w:szCs w:val="28"/>
              </w:rPr>
              <w:t xml:space="preserve"> к/б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Окорочка</w:t>
            </w:r>
            <w:proofErr w:type="spellEnd"/>
            <w:r w:rsidRPr="00B46B0B">
              <w:rPr>
                <w:rFonts w:ascii="Times New Roman" w:hAnsi="Times New Roman" w:cs="Times New Roman"/>
                <w:sz w:val="28"/>
                <w:szCs w:val="28"/>
              </w:rPr>
              <w:t xml:space="preserve"> в соусе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Картофельное пюре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Кисель фруктовый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Хлеб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18.30 – 19.15</w:t>
            </w: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Ужин: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Перец</w:t>
            </w:r>
            <w:proofErr w:type="gramEnd"/>
            <w:r w:rsidRPr="00B46B0B">
              <w:rPr>
                <w:rFonts w:ascii="Times New Roman" w:hAnsi="Times New Roman" w:cs="Times New Roman"/>
                <w:sz w:val="28"/>
                <w:szCs w:val="28"/>
              </w:rPr>
              <w:t xml:space="preserve"> фаршированный с соусом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Рис припущенный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Чай сладкий с лимоном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Хлеб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ень</w:t>
            </w: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9.00 – 9.30</w:t>
            </w: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Завтрак:</w:t>
            </w:r>
          </w:p>
        </w:tc>
      </w:tr>
      <w:tr w:rsidR="003A631D" w:rsidRPr="0097664F" w:rsidTr="008C18C3">
        <w:trPr>
          <w:trHeight w:val="77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Каша рисовая молочная с сахаром сливочным маслом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Какао с молоком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Масло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Сыр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Хлеб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13.00 – 14.00</w:t>
            </w: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Обед: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 xml:space="preserve">Салат капустный с зеленым горошком масло </w:t>
            </w:r>
            <w:proofErr w:type="spellStart"/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раст</w:t>
            </w:r>
            <w:proofErr w:type="spellEnd"/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6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 xml:space="preserve">Суп вермишелевый </w:t>
            </w:r>
            <w:proofErr w:type="gramStart"/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B46B0B">
              <w:rPr>
                <w:rFonts w:ascii="Times New Roman" w:hAnsi="Times New Roman" w:cs="Times New Roman"/>
                <w:sz w:val="28"/>
                <w:szCs w:val="28"/>
              </w:rPr>
              <w:t xml:space="preserve"> к/б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8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3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Компот из сухофруктов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8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3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Хлеб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8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eastAsia="Times New Roman" w:hAnsi="Times New Roman" w:cs="Times New Roman"/>
                <w:sz w:val="28"/>
                <w:szCs w:val="28"/>
              </w:rPr>
              <w:t>18.30 – 19.15</w:t>
            </w:r>
          </w:p>
        </w:tc>
        <w:tc>
          <w:tcPr>
            <w:tcW w:w="10643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Ужин: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8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3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Овощное рагу с говядиной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8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3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Чай сладкий с лимоном</w:t>
            </w:r>
          </w:p>
        </w:tc>
      </w:tr>
      <w:tr w:rsidR="003A631D" w:rsidRPr="0097664F" w:rsidTr="008C18C3">
        <w:trPr>
          <w:trHeight w:val="293"/>
        </w:trPr>
        <w:tc>
          <w:tcPr>
            <w:tcW w:w="1951" w:type="dxa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8" w:type="dxa"/>
            <w:gridSpan w:val="2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3" w:type="dxa"/>
            <w:gridSpan w:val="3"/>
          </w:tcPr>
          <w:p w:rsidR="003A631D" w:rsidRPr="00B46B0B" w:rsidRDefault="003A631D" w:rsidP="008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B0B">
              <w:rPr>
                <w:rFonts w:ascii="Times New Roman" w:hAnsi="Times New Roman" w:cs="Times New Roman"/>
                <w:sz w:val="28"/>
                <w:szCs w:val="28"/>
              </w:rPr>
              <w:t>Хлеб</w:t>
            </w:r>
          </w:p>
        </w:tc>
      </w:tr>
    </w:tbl>
    <w:p w:rsidR="003A631D" w:rsidRDefault="003A631D" w:rsidP="003A63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631D" w:rsidRDefault="003A631D" w:rsidP="003A63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631D" w:rsidRDefault="003A631D" w:rsidP="003A63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631D" w:rsidRDefault="003A631D" w:rsidP="003A63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631D" w:rsidRPr="00840960" w:rsidRDefault="003A631D" w:rsidP="003A631D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6" w:name="_Toc387449083"/>
      <w:r w:rsidRPr="00840960">
        <w:rPr>
          <w:rFonts w:ascii="Times New Roman" w:hAnsi="Times New Roman" w:cs="Times New Roman"/>
          <w:color w:val="auto"/>
          <w:sz w:val="32"/>
          <w:szCs w:val="32"/>
        </w:rPr>
        <w:t>Приложение В</w:t>
      </w:r>
      <w:bookmarkEnd w:id="6"/>
    </w:p>
    <w:p w:rsidR="003A631D" w:rsidRDefault="003A631D" w:rsidP="003A631D">
      <w:pPr>
        <w:pStyle w:val="1"/>
        <w:spacing w:before="0" w:line="240" w:lineRule="auto"/>
        <w:jc w:val="center"/>
        <w:rPr>
          <w:rFonts w:ascii="Times New Roman" w:hAnsi="Times New Roman" w:cs="Times New Roman"/>
          <w:i/>
          <w:color w:val="auto"/>
        </w:rPr>
      </w:pPr>
      <w:bookmarkStart w:id="7" w:name="_Toc387449084"/>
      <w:r w:rsidRPr="00840960">
        <w:rPr>
          <w:rFonts w:ascii="Times New Roman" w:hAnsi="Times New Roman" w:cs="Times New Roman"/>
          <w:i/>
          <w:color w:val="auto"/>
        </w:rPr>
        <w:t>(рекоменд</w:t>
      </w:r>
      <w:r>
        <w:rPr>
          <w:rFonts w:ascii="Times New Roman" w:hAnsi="Times New Roman" w:cs="Times New Roman"/>
          <w:i/>
          <w:color w:val="auto"/>
        </w:rPr>
        <w:t>уемое</w:t>
      </w:r>
      <w:r w:rsidRPr="00840960">
        <w:rPr>
          <w:rFonts w:ascii="Times New Roman" w:hAnsi="Times New Roman" w:cs="Times New Roman"/>
          <w:i/>
          <w:color w:val="auto"/>
        </w:rPr>
        <w:t>)</w:t>
      </w:r>
      <w:bookmarkEnd w:id="7"/>
    </w:p>
    <w:p w:rsidR="003A631D" w:rsidRPr="00524F6B" w:rsidRDefault="003A631D" w:rsidP="003A631D">
      <w:pPr>
        <w:spacing w:after="0" w:line="240" w:lineRule="auto"/>
      </w:pPr>
    </w:p>
    <w:p w:rsidR="003A631D" w:rsidRPr="00840960" w:rsidRDefault="003A631D" w:rsidP="003A631D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bookmarkStart w:id="8" w:name="_Toc387449085"/>
      <w:r w:rsidRPr="00840960">
        <w:rPr>
          <w:rFonts w:ascii="Times New Roman" w:hAnsi="Times New Roman" w:cs="Times New Roman"/>
          <w:color w:val="auto"/>
        </w:rPr>
        <w:t>Символы летнего лагеря «Казачий стан»</w:t>
      </w:r>
      <w:bookmarkEnd w:id="8"/>
    </w:p>
    <w:p w:rsidR="003A631D" w:rsidRPr="0097664F" w:rsidRDefault="003A631D" w:rsidP="003A63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631D" w:rsidRPr="0097664F" w:rsidRDefault="003A631D" w:rsidP="003A63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631D" w:rsidRPr="0097664F" w:rsidRDefault="003A631D" w:rsidP="003A63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664F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8327508" cy="4061637"/>
            <wp:effectExtent l="19050" t="0" r="0" b="0"/>
            <wp:docPr id="14" name="Рисунок 1" descr="http://ruskline.ru/images/2008/13288.jpg">
              <a:hlinkClick xmlns:a="http://schemas.openxmlformats.org/drawingml/2006/main" r:id="rId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ruskline.ru/images/2008/1328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6633" cy="4061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631D" w:rsidRDefault="003A631D" w:rsidP="003A631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97664F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</w:t>
      </w:r>
    </w:p>
    <w:p w:rsidR="003A631D" w:rsidRPr="00FB2980" w:rsidRDefault="003A631D" w:rsidP="003A631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B2980">
        <w:rPr>
          <w:rFonts w:ascii="Times New Roman" w:hAnsi="Times New Roman" w:cs="Times New Roman"/>
          <w:sz w:val="28"/>
          <w:szCs w:val="28"/>
        </w:rPr>
        <w:t xml:space="preserve">Рисунок В. 1 – Эмблема летнего лагеря «Казачий стан»                           </w:t>
      </w:r>
    </w:p>
    <w:p w:rsidR="003A631D" w:rsidRPr="0097664F" w:rsidRDefault="003A631D" w:rsidP="003A631D">
      <w:pPr>
        <w:tabs>
          <w:tab w:val="left" w:pos="18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664F">
        <w:rPr>
          <w:rFonts w:ascii="Times New Roman" w:hAnsi="Times New Roman" w:cs="Times New Roman"/>
          <w:sz w:val="28"/>
          <w:szCs w:val="28"/>
        </w:rPr>
        <w:lastRenderedPageBreak/>
        <w:tab/>
      </w:r>
    </w:p>
    <w:p w:rsidR="003A631D" w:rsidRPr="0097664F" w:rsidRDefault="003A631D" w:rsidP="003A631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7664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653638" cy="4986669"/>
            <wp:effectExtent l="19050" t="0" r="0" b="0"/>
            <wp:docPr id="8" name="Рисунок 5" descr="http://orenkazak.ru/wp-content/uploads/2012/06/polev-let-233x300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://orenkazak.ru/wp-content/uploads/2012/06/polev-let-233x30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3641" cy="49866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631D" w:rsidRDefault="003A631D" w:rsidP="003A631D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A631D" w:rsidRDefault="003A631D" w:rsidP="003A631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Рисунок В. 2 – Форма летнего лагеря «Казачий стан» </w:t>
      </w:r>
    </w:p>
    <w:p w:rsidR="003A631D" w:rsidRDefault="003A631D" w:rsidP="003A631D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45787">
        <w:rPr>
          <w:rFonts w:ascii="Times New Roman" w:hAnsi="Times New Roman" w:cs="Times New Roman"/>
          <w:bCs/>
          <w:noProof/>
          <w:sz w:val="28"/>
          <w:szCs w:val="28"/>
        </w:rPr>
        <w:lastRenderedPageBreak/>
        <w:drawing>
          <wp:inline distT="0" distB="0" distL="0" distR="0">
            <wp:extent cx="9433294" cy="5411972"/>
            <wp:effectExtent l="19050" t="0" r="0" b="0"/>
            <wp:docPr id="12" name="Рисунок 3" descr="http://www.law7.ru/zakonodatelstvo/grafika/pic15/im-1507.png">
              <a:hlinkClick xmlns:a="http://schemas.openxmlformats.org/drawingml/2006/main" r:id="rId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www.law7.ru/zakonodatelstvo/grafika/pic15/im-1507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4383" cy="5418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631D" w:rsidRDefault="003A631D" w:rsidP="003A631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4082B" w:rsidRPr="003A631D" w:rsidRDefault="003A631D" w:rsidP="003A631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Рисунок В. 3 – Флаг летнего лагеря «Казачий стан» </w:t>
      </w:r>
    </w:p>
    <w:sectPr w:rsidR="0044082B" w:rsidRPr="003A631D" w:rsidSect="003A631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C"/>
    <w:multiLevelType w:val="multilevel"/>
    <w:tmpl w:val="0000000C"/>
    <w:name w:val="WWNum1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color w:val="00000A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</w:abstractNum>
  <w:abstractNum w:abstractNumId="1">
    <w:nsid w:val="00000021"/>
    <w:multiLevelType w:val="multilevel"/>
    <w:tmpl w:val="00000021"/>
    <w:name w:val="WWNum4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color w:val="00000A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</w:abstractNum>
  <w:abstractNum w:abstractNumId="2">
    <w:nsid w:val="0141444F"/>
    <w:multiLevelType w:val="multilevel"/>
    <w:tmpl w:val="9490F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BB1067"/>
    <w:multiLevelType w:val="multilevel"/>
    <w:tmpl w:val="D21E5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C57859"/>
    <w:multiLevelType w:val="hybridMultilevel"/>
    <w:tmpl w:val="7708D0D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A6269F8"/>
    <w:multiLevelType w:val="multilevel"/>
    <w:tmpl w:val="333CE22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A706D69"/>
    <w:multiLevelType w:val="hybridMultilevel"/>
    <w:tmpl w:val="13A29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3838D7"/>
    <w:multiLevelType w:val="multilevel"/>
    <w:tmpl w:val="A614C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DDC44B9"/>
    <w:multiLevelType w:val="hybridMultilevel"/>
    <w:tmpl w:val="E78444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FD14215"/>
    <w:multiLevelType w:val="hybridMultilevel"/>
    <w:tmpl w:val="1598BC4C"/>
    <w:lvl w:ilvl="0" w:tplc="A30A60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3093D39"/>
    <w:multiLevelType w:val="multilevel"/>
    <w:tmpl w:val="CC846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6B10C89"/>
    <w:multiLevelType w:val="multilevel"/>
    <w:tmpl w:val="0F6E6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9C237F4"/>
    <w:multiLevelType w:val="hybridMultilevel"/>
    <w:tmpl w:val="70329648"/>
    <w:lvl w:ilvl="0" w:tplc="D71A8A9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CC727A"/>
    <w:multiLevelType w:val="hybridMultilevel"/>
    <w:tmpl w:val="1ACEC5C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3248324B"/>
    <w:multiLevelType w:val="multilevel"/>
    <w:tmpl w:val="2750A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3132F9E"/>
    <w:multiLevelType w:val="multilevel"/>
    <w:tmpl w:val="E0A22DE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3366699"/>
    <w:multiLevelType w:val="hybridMultilevel"/>
    <w:tmpl w:val="BF80317C"/>
    <w:lvl w:ilvl="0" w:tplc="44864D9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2F7A56"/>
    <w:multiLevelType w:val="multilevel"/>
    <w:tmpl w:val="22686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5F12987"/>
    <w:multiLevelType w:val="multilevel"/>
    <w:tmpl w:val="B1661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B35180B"/>
    <w:multiLevelType w:val="multilevel"/>
    <w:tmpl w:val="2EEC8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C9E3418"/>
    <w:multiLevelType w:val="multilevel"/>
    <w:tmpl w:val="77DE2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8679ED"/>
    <w:multiLevelType w:val="hybridMultilevel"/>
    <w:tmpl w:val="AD40E8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BF0162"/>
    <w:multiLevelType w:val="multilevel"/>
    <w:tmpl w:val="8F3C7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374799B"/>
    <w:multiLevelType w:val="multilevel"/>
    <w:tmpl w:val="1D7EB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4860F74"/>
    <w:multiLevelType w:val="multilevel"/>
    <w:tmpl w:val="142AE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5E824FE"/>
    <w:multiLevelType w:val="multilevel"/>
    <w:tmpl w:val="C3BA3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9B55754"/>
    <w:multiLevelType w:val="hybridMultilevel"/>
    <w:tmpl w:val="4E046E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87"/>
        </w:tabs>
        <w:ind w:left="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807"/>
        </w:tabs>
        <w:ind w:left="8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527"/>
        </w:tabs>
        <w:ind w:left="15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247"/>
        </w:tabs>
        <w:ind w:left="22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967"/>
        </w:tabs>
        <w:ind w:left="29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687"/>
        </w:tabs>
        <w:ind w:left="36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407"/>
        </w:tabs>
        <w:ind w:left="44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127"/>
        </w:tabs>
        <w:ind w:left="5127" w:hanging="360"/>
      </w:pPr>
      <w:rPr>
        <w:rFonts w:ascii="Wingdings" w:hAnsi="Wingdings" w:hint="default"/>
      </w:rPr>
    </w:lvl>
  </w:abstractNum>
  <w:abstractNum w:abstractNumId="27">
    <w:nsid w:val="4D6E2C44"/>
    <w:multiLevelType w:val="multilevel"/>
    <w:tmpl w:val="D44AC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F4666D4"/>
    <w:multiLevelType w:val="hybridMultilevel"/>
    <w:tmpl w:val="1C8C9D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F9142CE"/>
    <w:multiLevelType w:val="multilevel"/>
    <w:tmpl w:val="5684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1840C46"/>
    <w:multiLevelType w:val="hybridMultilevel"/>
    <w:tmpl w:val="919486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36F180C"/>
    <w:multiLevelType w:val="multilevel"/>
    <w:tmpl w:val="82580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5C11D0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6456A76"/>
    <w:multiLevelType w:val="hybridMultilevel"/>
    <w:tmpl w:val="D96A5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87C5E4C"/>
    <w:multiLevelType w:val="multilevel"/>
    <w:tmpl w:val="BB08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84573B9"/>
    <w:multiLevelType w:val="multilevel"/>
    <w:tmpl w:val="96001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B641B14"/>
    <w:multiLevelType w:val="hybridMultilevel"/>
    <w:tmpl w:val="67DA6E4E"/>
    <w:lvl w:ilvl="0" w:tplc="3DCAD58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7">
    <w:nsid w:val="6D174E9C"/>
    <w:multiLevelType w:val="hybridMultilevel"/>
    <w:tmpl w:val="1ADEFE9C"/>
    <w:lvl w:ilvl="0" w:tplc="00D0A5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E1D26E9"/>
    <w:multiLevelType w:val="multilevel"/>
    <w:tmpl w:val="F40CF2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0664651"/>
    <w:multiLevelType w:val="multilevel"/>
    <w:tmpl w:val="C5DAF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4662F2D"/>
    <w:multiLevelType w:val="multilevel"/>
    <w:tmpl w:val="BDE22A7E"/>
    <w:lvl w:ilvl="0">
      <w:start w:val="1"/>
      <w:numFmt w:val="decimal"/>
      <w:lvlText w:val="%1"/>
      <w:lvlJc w:val="left"/>
      <w:pPr>
        <w:ind w:left="465" w:hanging="465"/>
      </w:pPr>
    </w:lvl>
    <w:lvl w:ilvl="1">
      <w:start w:val="1"/>
      <w:numFmt w:val="decimal"/>
      <w:lvlText w:val="%1.%2"/>
      <w:lvlJc w:val="left"/>
      <w:pPr>
        <w:ind w:left="323" w:hanging="465"/>
      </w:pPr>
    </w:lvl>
    <w:lvl w:ilvl="2">
      <w:start w:val="1"/>
      <w:numFmt w:val="decimal"/>
      <w:lvlText w:val="%1.%2.%3"/>
      <w:lvlJc w:val="left"/>
      <w:pPr>
        <w:ind w:left="436" w:hanging="720"/>
      </w:pPr>
    </w:lvl>
    <w:lvl w:ilvl="3">
      <w:start w:val="1"/>
      <w:numFmt w:val="decimal"/>
      <w:lvlText w:val="%1.%2.%3.%4"/>
      <w:lvlJc w:val="left"/>
      <w:pPr>
        <w:ind w:left="654" w:hanging="1080"/>
      </w:pPr>
    </w:lvl>
    <w:lvl w:ilvl="4">
      <w:start w:val="1"/>
      <w:numFmt w:val="decimal"/>
      <w:lvlText w:val="%1.%2.%3.%4.%5"/>
      <w:lvlJc w:val="left"/>
      <w:pPr>
        <w:ind w:left="512" w:hanging="1080"/>
      </w:pPr>
    </w:lvl>
    <w:lvl w:ilvl="5">
      <w:start w:val="1"/>
      <w:numFmt w:val="decimal"/>
      <w:lvlText w:val="%1.%2.%3.%4.%5.%6"/>
      <w:lvlJc w:val="left"/>
      <w:pPr>
        <w:ind w:left="730" w:hanging="1440"/>
      </w:pPr>
    </w:lvl>
    <w:lvl w:ilvl="6">
      <w:start w:val="1"/>
      <w:numFmt w:val="decimal"/>
      <w:lvlText w:val="%1.%2.%3.%4.%5.%6.%7"/>
      <w:lvlJc w:val="left"/>
      <w:pPr>
        <w:ind w:left="588" w:hanging="1440"/>
      </w:pPr>
    </w:lvl>
    <w:lvl w:ilvl="7">
      <w:start w:val="1"/>
      <w:numFmt w:val="decimal"/>
      <w:lvlText w:val="%1.%2.%3.%4.%5.%6.%7.%8"/>
      <w:lvlJc w:val="left"/>
      <w:pPr>
        <w:ind w:left="806" w:hanging="1800"/>
      </w:pPr>
    </w:lvl>
    <w:lvl w:ilvl="8">
      <w:start w:val="1"/>
      <w:numFmt w:val="decimal"/>
      <w:lvlText w:val="%1.%2.%3.%4.%5.%6.%7.%8.%9"/>
      <w:lvlJc w:val="left"/>
      <w:pPr>
        <w:ind w:left="1024" w:hanging="2160"/>
      </w:pPr>
    </w:lvl>
  </w:abstractNum>
  <w:abstractNum w:abstractNumId="41">
    <w:nsid w:val="76D64A82"/>
    <w:multiLevelType w:val="hybridMultilevel"/>
    <w:tmpl w:val="F8C06354"/>
    <w:lvl w:ilvl="0" w:tplc="041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42">
    <w:nsid w:val="7897150C"/>
    <w:multiLevelType w:val="multilevel"/>
    <w:tmpl w:val="301AD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A6952C0"/>
    <w:multiLevelType w:val="hybridMultilevel"/>
    <w:tmpl w:val="A0D46A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7A7F3437"/>
    <w:multiLevelType w:val="multilevel"/>
    <w:tmpl w:val="E0E8C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B537A65"/>
    <w:multiLevelType w:val="multilevel"/>
    <w:tmpl w:val="94143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C161CBD"/>
    <w:multiLevelType w:val="multilevel"/>
    <w:tmpl w:val="783C1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</w:num>
  <w:num w:numId="4">
    <w:abstractNumId w:val="5"/>
  </w:num>
  <w:num w:numId="5">
    <w:abstractNumId w:val="15"/>
  </w:num>
  <w:num w:numId="6">
    <w:abstractNumId w:val="11"/>
  </w:num>
  <w:num w:numId="7">
    <w:abstractNumId w:val="14"/>
  </w:num>
  <w:num w:numId="8">
    <w:abstractNumId w:val="42"/>
  </w:num>
  <w:num w:numId="9">
    <w:abstractNumId w:val="45"/>
  </w:num>
  <w:num w:numId="10">
    <w:abstractNumId w:val="3"/>
  </w:num>
  <w:num w:numId="11">
    <w:abstractNumId w:val="7"/>
  </w:num>
  <w:num w:numId="12">
    <w:abstractNumId w:val="40"/>
  </w:num>
  <w:num w:numId="13">
    <w:abstractNumId w:val="12"/>
  </w:num>
  <w:num w:numId="14">
    <w:abstractNumId w:val="16"/>
  </w:num>
  <w:num w:numId="15">
    <w:abstractNumId w:val="39"/>
  </w:num>
  <w:num w:numId="16">
    <w:abstractNumId w:val="46"/>
  </w:num>
  <w:num w:numId="17">
    <w:abstractNumId w:val="34"/>
  </w:num>
  <w:num w:numId="18">
    <w:abstractNumId w:val="19"/>
  </w:num>
  <w:num w:numId="19">
    <w:abstractNumId w:val="29"/>
  </w:num>
  <w:num w:numId="20">
    <w:abstractNumId w:val="20"/>
  </w:num>
  <w:num w:numId="21">
    <w:abstractNumId w:val="23"/>
  </w:num>
  <w:num w:numId="22">
    <w:abstractNumId w:val="10"/>
  </w:num>
  <w:num w:numId="23">
    <w:abstractNumId w:val="2"/>
  </w:num>
  <w:num w:numId="24">
    <w:abstractNumId w:val="35"/>
  </w:num>
  <w:num w:numId="25">
    <w:abstractNumId w:val="18"/>
  </w:num>
  <w:num w:numId="26">
    <w:abstractNumId w:val="25"/>
  </w:num>
  <w:num w:numId="27">
    <w:abstractNumId w:val="8"/>
  </w:num>
  <w:num w:numId="28">
    <w:abstractNumId w:val="26"/>
  </w:num>
  <w:num w:numId="29">
    <w:abstractNumId w:val="6"/>
  </w:num>
  <w:num w:numId="30">
    <w:abstractNumId w:val="41"/>
  </w:num>
  <w:num w:numId="31">
    <w:abstractNumId w:val="33"/>
  </w:num>
  <w:num w:numId="32">
    <w:abstractNumId w:val="13"/>
  </w:num>
  <w:num w:numId="33">
    <w:abstractNumId w:val="4"/>
  </w:num>
  <w:num w:numId="34">
    <w:abstractNumId w:val="0"/>
  </w:num>
  <w:num w:numId="35">
    <w:abstractNumId w:val="1"/>
  </w:num>
  <w:num w:numId="36">
    <w:abstractNumId w:val="21"/>
  </w:num>
  <w:num w:numId="37">
    <w:abstractNumId w:val="9"/>
  </w:num>
  <w:num w:numId="38">
    <w:abstractNumId w:val="28"/>
  </w:num>
  <w:num w:numId="39">
    <w:abstractNumId w:val="43"/>
  </w:num>
  <w:num w:numId="40">
    <w:abstractNumId w:val="17"/>
  </w:num>
  <w:num w:numId="41">
    <w:abstractNumId w:val="36"/>
  </w:num>
  <w:num w:numId="42">
    <w:abstractNumId w:val="32"/>
  </w:num>
  <w:num w:numId="43">
    <w:abstractNumId w:val="44"/>
  </w:num>
  <w:num w:numId="44">
    <w:abstractNumId w:val="38"/>
  </w:num>
  <w:num w:numId="45">
    <w:abstractNumId w:val="22"/>
  </w:num>
  <w:num w:numId="46">
    <w:abstractNumId w:val="31"/>
  </w:num>
  <w:num w:numId="47">
    <w:abstractNumId w:val="27"/>
  </w:num>
  <w:num w:numId="48">
    <w:abstractNumId w:val="30"/>
  </w:num>
  <w:num w:numId="49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3A631D"/>
    <w:rsid w:val="000639AE"/>
    <w:rsid w:val="003A631D"/>
    <w:rsid w:val="0044082B"/>
    <w:rsid w:val="00910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31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3A63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A631D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color w:val="7B6B37"/>
      <w:sz w:val="38"/>
      <w:szCs w:val="3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6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6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63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A631D"/>
    <w:rPr>
      <w:rFonts w:ascii="Arial" w:eastAsia="Times New Roman" w:hAnsi="Arial" w:cs="Arial"/>
      <w:color w:val="7B6B37"/>
      <w:sz w:val="38"/>
      <w:szCs w:val="3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A631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A631D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3">
    <w:name w:val="Normal (Web)"/>
    <w:basedOn w:val="a"/>
    <w:uiPriority w:val="99"/>
    <w:unhideWhenUsed/>
    <w:rsid w:val="003A63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t-postheader">
    <w:name w:val="art-postheader"/>
    <w:basedOn w:val="a0"/>
    <w:rsid w:val="003A631D"/>
  </w:style>
  <w:style w:type="character" w:styleId="a4">
    <w:name w:val="Strong"/>
    <w:basedOn w:val="a0"/>
    <w:uiPriority w:val="22"/>
    <w:qFormat/>
    <w:rsid w:val="003A631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A63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631D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rticleseparator">
    <w:name w:val="article_separator"/>
    <w:basedOn w:val="a0"/>
    <w:rsid w:val="003A631D"/>
    <w:rPr>
      <w:vanish/>
      <w:webHidden w:val="0"/>
      <w:specVanish w:val="0"/>
    </w:rPr>
  </w:style>
  <w:style w:type="character" w:styleId="a7">
    <w:name w:val="Hyperlink"/>
    <w:basedOn w:val="a0"/>
    <w:uiPriority w:val="99"/>
    <w:unhideWhenUsed/>
    <w:rsid w:val="003A631D"/>
    <w:rPr>
      <w:rFonts w:ascii="Arial" w:hAnsi="Arial" w:cs="Arial" w:hint="default"/>
      <w:strike w:val="0"/>
      <w:dstrike w:val="0"/>
      <w:color w:val="676949"/>
      <w:u w:val="none"/>
      <w:effect w:val="none"/>
    </w:rPr>
  </w:style>
  <w:style w:type="paragraph" w:styleId="a8">
    <w:name w:val="header"/>
    <w:basedOn w:val="a"/>
    <w:link w:val="a9"/>
    <w:unhideWhenUsed/>
    <w:rsid w:val="003A6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3A631D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3A6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A631D"/>
    <w:rPr>
      <w:rFonts w:eastAsiaTheme="minorEastAsia"/>
      <w:lang w:eastAsia="ru-RU"/>
    </w:rPr>
  </w:style>
  <w:style w:type="paragraph" w:styleId="ac">
    <w:name w:val="Body Text"/>
    <w:basedOn w:val="a"/>
    <w:link w:val="ad"/>
    <w:uiPriority w:val="99"/>
    <w:rsid w:val="003A631D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Основной текст Знак"/>
    <w:basedOn w:val="a0"/>
    <w:link w:val="ac"/>
    <w:uiPriority w:val="99"/>
    <w:rsid w:val="003A631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e">
    <w:name w:val="Emphasis"/>
    <w:uiPriority w:val="20"/>
    <w:qFormat/>
    <w:rsid w:val="003A631D"/>
    <w:rPr>
      <w:i/>
      <w:iCs/>
    </w:rPr>
  </w:style>
  <w:style w:type="paragraph" w:customStyle="1" w:styleId="af">
    <w:name w:val="Содержимое таблицы"/>
    <w:basedOn w:val="a"/>
    <w:uiPriority w:val="99"/>
    <w:rsid w:val="003A631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basedOn w:val="a"/>
    <w:rsid w:val="003A631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i-IN" w:bidi="hi-IN"/>
    </w:rPr>
  </w:style>
  <w:style w:type="paragraph" w:customStyle="1" w:styleId="af0">
    <w:name w:val="......."/>
    <w:basedOn w:val="Default"/>
    <w:next w:val="Default"/>
    <w:rsid w:val="003A631D"/>
    <w:rPr>
      <w:rFonts w:ascii="Arial" w:eastAsia="SimSun" w:hAnsi="Arial" w:cs="Mangal"/>
      <w:color w:val="auto"/>
      <w:sz w:val="20"/>
    </w:rPr>
  </w:style>
  <w:style w:type="paragraph" w:customStyle="1" w:styleId="11">
    <w:name w:val="Без интервала1"/>
    <w:rsid w:val="003A631D"/>
    <w:pPr>
      <w:suppressAutoHyphens/>
      <w:spacing w:after="0" w:line="100" w:lineRule="atLeast"/>
    </w:pPr>
    <w:rPr>
      <w:rFonts w:ascii="Arial" w:eastAsia="SimSun" w:hAnsi="Arial" w:cs="Mangal"/>
      <w:sz w:val="20"/>
      <w:szCs w:val="24"/>
      <w:lang w:eastAsia="hi-IN" w:bidi="hi-IN"/>
    </w:rPr>
  </w:style>
  <w:style w:type="paragraph" w:styleId="af1">
    <w:name w:val="List Paragraph"/>
    <w:basedOn w:val="a"/>
    <w:uiPriority w:val="99"/>
    <w:qFormat/>
    <w:rsid w:val="003A631D"/>
    <w:pPr>
      <w:ind w:left="720" w:firstLine="697"/>
      <w:contextualSpacing/>
      <w:jc w:val="both"/>
    </w:pPr>
    <w:rPr>
      <w:rFonts w:ascii="Calibri" w:eastAsia="Calibri" w:hAnsi="Calibri" w:cs="Times New Roman"/>
      <w:lang w:eastAsia="en-US"/>
    </w:rPr>
  </w:style>
  <w:style w:type="paragraph" w:customStyle="1" w:styleId="af2">
    <w:name w:val="a"/>
    <w:basedOn w:val="a"/>
    <w:rsid w:val="003A631D"/>
    <w:pPr>
      <w:spacing w:before="260" w:after="2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ullet2gif">
    <w:name w:val="abullet2.gif"/>
    <w:basedOn w:val="a"/>
    <w:rsid w:val="003A631D"/>
    <w:pPr>
      <w:spacing w:before="260" w:after="2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a0"/>
    <w:uiPriority w:val="99"/>
    <w:rsid w:val="003A631D"/>
  </w:style>
  <w:style w:type="character" w:customStyle="1" w:styleId="grame">
    <w:name w:val="grame"/>
    <w:basedOn w:val="a0"/>
    <w:uiPriority w:val="99"/>
    <w:rsid w:val="003A631D"/>
  </w:style>
  <w:style w:type="table" w:styleId="af3">
    <w:name w:val="Table Grid"/>
    <w:basedOn w:val="a1"/>
    <w:uiPriority w:val="59"/>
    <w:rsid w:val="003A631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1">
    <w:name w:val="bodytext1"/>
    <w:basedOn w:val="a"/>
    <w:rsid w:val="003A631D"/>
    <w:pPr>
      <w:spacing w:after="173" w:line="260" w:lineRule="atLeas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menu-table">
    <w:name w:val="submenu-table"/>
    <w:basedOn w:val="a0"/>
    <w:rsid w:val="003A631D"/>
  </w:style>
  <w:style w:type="paragraph" w:styleId="31">
    <w:name w:val="Body Text Indent 3"/>
    <w:basedOn w:val="a"/>
    <w:link w:val="32"/>
    <w:uiPriority w:val="99"/>
    <w:semiHidden/>
    <w:unhideWhenUsed/>
    <w:rsid w:val="003A63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A63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uiPriority w:val="99"/>
    <w:semiHidden/>
    <w:unhideWhenUsed/>
    <w:rsid w:val="003A63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3A63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">
    <w:name w:val="6"/>
    <w:basedOn w:val="a"/>
    <w:rsid w:val="003A63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2">
    <w:name w:val="c102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3A631D"/>
  </w:style>
  <w:style w:type="paragraph" w:customStyle="1" w:styleId="c13">
    <w:name w:val="c13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2">
    <w:name w:val="c72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1">
    <w:name w:val="c31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1">
    <w:name w:val="c71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8">
    <w:name w:val="c58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8">
    <w:name w:val="c108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">
    <w:name w:val="c18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9">
    <w:name w:val="c39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">
    <w:name w:val="c30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">
    <w:name w:val="c73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6">
    <w:name w:val="c96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7">
    <w:name w:val="c37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3">
    <w:name w:val="c103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4">
    <w:name w:val="c74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">
    <w:name w:val="c41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3">
    <w:name w:val="c93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2">
    <w:name w:val="c62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8">
    <w:name w:val="c68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7">
    <w:name w:val="c57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0">
    <w:name w:val="c90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2">
    <w:name w:val="c52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">
    <w:name w:val="c15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8">
    <w:name w:val="c118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9">
    <w:name w:val="c79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6">
    <w:name w:val="c66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0">
    <w:name w:val="c100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2">
    <w:name w:val="c42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">
    <w:name w:val="c17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9">
    <w:name w:val="c109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8">
    <w:name w:val="c88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1">
    <w:name w:val="c61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6">
    <w:name w:val="c46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3">
    <w:name w:val="c53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1">
    <w:name w:val="c101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9">
    <w:name w:val="c69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4">
    <w:name w:val="c44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2">
    <w:name w:val="c22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2">
    <w:name w:val="c32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">
    <w:name w:val="c16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1">
    <w:name w:val="c81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2">
    <w:name w:val="c112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3A631D"/>
  </w:style>
  <w:style w:type="character" w:customStyle="1" w:styleId="c24">
    <w:name w:val="c24"/>
    <w:basedOn w:val="a0"/>
    <w:rsid w:val="003A631D"/>
  </w:style>
  <w:style w:type="paragraph" w:customStyle="1" w:styleId="c91">
    <w:name w:val="c91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0">
    <w:name w:val="c40"/>
    <w:basedOn w:val="a0"/>
    <w:rsid w:val="003A631D"/>
  </w:style>
  <w:style w:type="paragraph" w:customStyle="1" w:styleId="c67">
    <w:name w:val="c67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5">
    <w:name w:val="c75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0">
    <w:name w:val="c80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0">
    <w:name w:val="c70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">
    <w:name w:val="c21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3A631D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3A631D"/>
    <w:pPr>
      <w:spacing w:after="0" w:line="360" w:lineRule="auto"/>
    </w:pPr>
    <w:rPr>
      <w:rFonts w:ascii="Arial" w:eastAsia="Times New Roman" w:hAnsi="Arial" w:cs="Arial"/>
      <w:color w:val="333333"/>
      <w:sz w:val="21"/>
      <w:szCs w:val="21"/>
    </w:rPr>
  </w:style>
  <w:style w:type="paragraph" w:customStyle="1" w:styleId="wp-caption-text">
    <w:name w:val="wp-caption-text"/>
    <w:basedOn w:val="a"/>
    <w:rsid w:val="003A631D"/>
    <w:pPr>
      <w:spacing w:after="35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No Spacing"/>
    <w:basedOn w:val="a"/>
    <w:qFormat/>
    <w:rsid w:val="003A631D"/>
    <w:pPr>
      <w:spacing w:after="0" w:line="240" w:lineRule="auto"/>
    </w:pPr>
    <w:rPr>
      <w:rFonts w:ascii="Times New Roman" w:eastAsia="Times New Roman" w:hAnsi="Times New Roman" w:cs="Times New Roman"/>
      <w:sz w:val="24"/>
      <w:szCs w:val="32"/>
    </w:rPr>
  </w:style>
  <w:style w:type="paragraph" w:customStyle="1" w:styleId="12">
    <w:name w:val="Обычный1"/>
    <w:rsid w:val="003A631D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13">
    <w:name w:val="toc 1"/>
    <w:basedOn w:val="a"/>
    <w:next w:val="a"/>
    <w:uiPriority w:val="39"/>
    <w:rsid w:val="003A631D"/>
    <w:pPr>
      <w:spacing w:before="120" w:after="0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ar-SA"/>
    </w:rPr>
  </w:style>
  <w:style w:type="paragraph" w:styleId="21">
    <w:name w:val="toc 2"/>
    <w:basedOn w:val="a"/>
    <w:next w:val="a"/>
    <w:autoRedefine/>
    <w:uiPriority w:val="39"/>
    <w:unhideWhenUsed/>
    <w:rsid w:val="003A631D"/>
    <w:pPr>
      <w:spacing w:after="100"/>
      <w:ind w:left="220"/>
    </w:pPr>
  </w:style>
  <w:style w:type="character" w:customStyle="1" w:styleId="FontStyle13">
    <w:name w:val="Font Style13"/>
    <w:basedOn w:val="a0"/>
    <w:rsid w:val="003A631D"/>
    <w:rPr>
      <w:rFonts w:ascii="Times New Roman" w:hAnsi="Times New Roman" w:cs="Times New Roman"/>
      <w:sz w:val="26"/>
      <w:szCs w:val="26"/>
    </w:rPr>
  </w:style>
  <w:style w:type="paragraph" w:customStyle="1" w:styleId="rvps5">
    <w:name w:val="rvps5"/>
    <w:basedOn w:val="a"/>
    <w:rsid w:val="003A63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itation">
    <w:name w:val="citation"/>
    <w:basedOn w:val="a0"/>
    <w:rsid w:val="003A631D"/>
  </w:style>
  <w:style w:type="paragraph" w:customStyle="1" w:styleId="ConsPlusNonformat">
    <w:name w:val="ConsPlusNonformat"/>
    <w:rsid w:val="003A63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longtext">
    <w:name w:val="long_text"/>
    <w:basedOn w:val="a0"/>
    <w:rsid w:val="003A631D"/>
  </w:style>
  <w:style w:type="character" w:styleId="af7">
    <w:name w:val="FollowedHyperlink"/>
    <w:basedOn w:val="a0"/>
    <w:uiPriority w:val="99"/>
    <w:semiHidden/>
    <w:unhideWhenUsed/>
    <w:rsid w:val="003A631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orenkazak.ru/wp-content/uploads/2012/06/polev-let.jp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://ruskline.ru/images/2008/13288.jpg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www.law7.ru/zakonodatelstvo/grafika/pic15/im-1507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2360</Words>
  <Characters>13454</Characters>
  <Application>Microsoft Office Word</Application>
  <DocSecurity>0</DocSecurity>
  <Lines>112</Lines>
  <Paragraphs>31</Paragraphs>
  <ScaleCrop>false</ScaleCrop>
  <Company>*Питер-Company*</Company>
  <LinksUpToDate>false</LinksUpToDate>
  <CharactersWithSpaces>15783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Дмитрий Каленюк</cp:lastModifiedBy>
  <cp:revision>2</cp:revision>
  <dcterms:created xsi:type="dcterms:W3CDTF">2020-08-29T05:24:00Z</dcterms:created>
  <dcterms:modified xsi:type="dcterms:W3CDTF">2020-08-29T05:24:00Z</dcterms:modified>
</cp:coreProperties>
</file>